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2385" w:rsidRDefault="004F47F1" w:rsidP="00C6088E">
      <w:pPr>
        <w:pStyle w:val="NormalWeb"/>
        <w:spacing w:before="0" w:beforeAutospacing="0" w:after="0" w:afterAutospacing="0" w:line="480" w:lineRule="auto"/>
        <w:ind w:left="48" w:right="48" w:firstLine="672"/>
        <w:jc w:val="center"/>
      </w:pPr>
      <w:bookmarkStart w:id="0" w:name="_GoBack"/>
      <w:bookmarkEnd w:id="0"/>
      <w:r w:rsidRPr="00C6088E">
        <w:t>STRUCTURED BRAINSTORMING PROCESS</w:t>
      </w:r>
    </w:p>
    <w:p w:rsidR="00C6088E" w:rsidRDefault="004F47F1" w:rsidP="00C6088E">
      <w:pPr>
        <w:pStyle w:val="NormalWeb"/>
        <w:spacing w:before="0" w:beforeAutospacing="0" w:after="0" w:afterAutospacing="0" w:line="480" w:lineRule="auto"/>
        <w:ind w:left="48" w:right="48" w:firstLine="672"/>
        <w:jc w:val="center"/>
      </w:pPr>
      <w:r>
        <w:t>Name:</w:t>
      </w:r>
    </w:p>
    <w:p w:rsidR="00C6088E" w:rsidRDefault="004F47F1" w:rsidP="00C6088E">
      <w:pPr>
        <w:pStyle w:val="NormalWeb"/>
        <w:spacing w:before="0" w:beforeAutospacing="0" w:after="0" w:afterAutospacing="0" w:line="480" w:lineRule="auto"/>
        <w:ind w:left="48" w:right="48" w:firstLine="672"/>
        <w:jc w:val="center"/>
      </w:pPr>
      <w:r>
        <w:t>Institution:</w:t>
      </w:r>
    </w:p>
    <w:p w:rsidR="00C6088E" w:rsidRDefault="004F47F1" w:rsidP="00C6088E">
      <w:pPr>
        <w:pStyle w:val="NormalWeb"/>
        <w:spacing w:before="0" w:beforeAutospacing="0" w:after="0" w:afterAutospacing="0" w:line="480" w:lineRule="auto"/>
        <w:ind w:left="48" w:right="48" w:firstLine="672"/>
        <w:jc w:val="center"/>
      </w:pPr>
      <w:r>
        <w:t>Course:</w:t>
      </w:r>
    </w:p>
    <w:p w:rsidR="00C6088E" w:rsidRDefault="004F47F1" w:rsidP="00C6088E">
      <w:pPr>
        <w:pStyle w:val="NormalWeb"/>
        <w:spacing w:before="0" w:beforeAutospacing="0" w:after="0" w:afterAutospacing="0" w:line="480" w:lineRule="auto"/>
        <w:ind w:left="48" w:right="48" w:firstLine="672"/>
        <w:jc w:val="center"/>
      </w:pPr>
      <w:r>
        <w:t>Date:</w:t>
      </w:r>
    </w:p>
    <w:p w:rsidR="00C6088E" w:rsidRDefault="00C6088E" w:rsidP="00C6088E">
      <w:pPr>
        <w:pStyle w:val="NormalWeb"/>
        <w:spacing w:before="0" w:beforeAutospacing="0" w:after="0" w:afterAutospacing="0" w:line="480" w:lineRule="auto"/>
        <w:ind w:left="48" w:right="48" w:firstLine="672"/>
        <w:jc w:val="both"/>
      </w:pPr>
    </w:p>
    <w:p w:rsidR="00C6088E" w:rsidRDefault="00C6088E" w:rsidP="00C6088E">
      <w:pPr>
        <w:pStyle w:val="NormalWeb"/>
        <w:spacing w:before="0" w:beforeAutospacing="0" w:after="0" w:afterAutospacing="0" w:line="480" w:lineRule="auto"/>
        <w:ind w:left="48" w:right="48" w:firstLine="672"/>
        <w:jc w:val="both"/>
      </w:pPr>
    </w:p>
    <w:p w:rsidR="00954E18" w:rsidRDefault="00954E18" w:rsidP="00C6088E">
      <w:pPr>
        <w:pStyle w:val="NormalWeb"/>
        <w:spacing w:before="0" w:beforeAutospacing="0" w:after="0" w:afterAutospacing="0" w:line="480" w:lineRule="auto"/>
        <w:ind w:left="48" w:right="48" w:firstLine="672"/>
        <w:jc w:val="both"/>
      </w:pPr>
    </w:p>
    <w:p w:rsidR="00954E18" w:rsidRDefault="00954E18" w:rsidP="00C6088E">
      <w:pPr>
        <w:pStyle w:val="NormalWeb"/>
        <w:spacing w:before="0" w:beforeAutospacing="0" w:after="0" w:afterAutospacing="0" w:line="480" w:lineRule="auto"/>
        <w:ind w:left="48" w:right="48" w:firstLine="672"/>
        <w:jc w:val="both"/>
      </w:pPr>
    </w:p>
    <w:p w:rsidR="00954E18" w:rsidRDefault="00954E18" w:rsidP="00C6088E">
      <w:pPr>
        <w:pStyle w:val="NormalWeb"/>
        <w:spacing w:before="0" w:beforeAutospacing="0" w:after="0" w:afterAutospacing="0" w:line="480" w:lineRule="auto"/>
        <w:ind w:left="48" w:right="48" w:firstLine="672"/>
        <w:jc w:val="both"/>
      </w:pPr>
    </w:p>
    <w:p w:rsidR="00954E18" w:rsidRDefault="00954E18" w:rsidP="00C6088E">
      <w:pPr>
        <w:pStyle w:val="NormalWeb"/>
        <w:spacing w:before="0" w:beforeAutospacing="0" w:after="0" w:afterAutospacing="0" w:line="480" w:lineRule="auto"/>
        <w:ind w:left="48" w:right="48" w:firstLine="672"/>
        <w:jc w:val="both"/>
      </w:pPr>
    </w:p>
    <w:p w:rsidR="00954E18" w:rsidRDefault="00954E18" w:rsidP="00C6088E">
      <w:pPr>
        <w:pStyle w:val="NormalWeb"/>
        <w:spacing w:before="0" w:beforeAutospacing="0" w:after="0" w:afterAutospacing="0" w:line="480" w:lineRule="auto"/>
        <w:ind w:left="48" w:right="48" w:firstLine="672"/>
        <w:jc w:val="both"/>
      </w:pPr>
    </w:p>
    <w:p w:rsidR="00954E18" w:rsidRDefault="00954E18" w:rsidP="00C6088E">
      <w:pPr>
        <w:pStyle w:val="NormalWeb"/>
        <w:spacing w:before="0" w:beforeAutospacing="0" w:after="0" w:afterAutospacing="0" w:line="480" w:lineRule="auto"/>
        <w:ind w:left="48" w:right="48" w:firstLine="672"/>
        <w:jc w:val="both"/>
      </w:pPr>
    </w:p>
    <w:p w:rsidR="00954E18" w:rsidRDefault="00954E18" w:rsidP="00C6088E">
      <w:pPr>
        <w:pStyle w:val="NormalWeb"/>
        <w:spacing w:before="0" w:beforeAutospacing="0" w:after="0" w:afterAutospacing="0" w:line="480" w:lineRule="auto"/>
        <w:ind w:left="48" w:right="48" w:firstLine="672"/>
        <w:jc w:val="both"/>
      </w:pPr>
    </w:p>
    <w:p w:rsidR="00954E18" w:rsidRDefault="00954E18" w:rsidP="00C6088E">
      <w:pPr>
        <w:pStyle w:val="NormalWeb"/>
        <w:spacing w:before="0" w:beforeAutospacing="0" w:after="0" w:afterAutospacing="0" w:line="480" w:lineRule="auto"/>
        <w:ind w:left="48" w:right="48" w:firstLine="672"/>
        <w:jc w:val="both"/>
      </w:pPr>
    </w:p>
    <w:p w:rsidR="00954E18" w:rsidRDefault="00954E18" w:rsidP="00C6088E">
      <w:pPr>
        <w:pStyle w:val="NormalWeb"/>
        <w:spacing w:before="0" w:beforeAutospacing="0" w:after="0" w:afterAutospacing="0" w:line="480" w:lineRule="auto"/>
        <w:ind w:left="48" w:right="48" w:firstLine="672"/>
        <w:jc w:val="both"/>
      </w:pPr>
    </w:p>
    <w:p w:rsidR="00954E18" w:rsidRDefault="00954E18" w:rsidP="00C6088E">
      <w:pPr>
        <w:pStyle w:val="NormalWeb"/>
        <w:spacing w:before="0" w:beforeAutospacing="0" w:after="0" w:afterAutospacing="0" w:line="480" w:lineRule="auto"/>
        <w:ind w:left="48" w:right="48" w:firstLine="672"/>
        <w:jc w:val="both"/>
      </w:pPr>
    </w:p>
    <w:p w:rsidR="00954E18" w:rsidRDefault="00954E18" w:rsidP="00C6088E">
      <w:pPr>
        <w:pStyle w:val="NormalWeb"/>
        <w:spacing w:before="0" w:beforeAutospacing="0" w:after="0" w:afterAutospacing="0" w:line="480" w:lineRule="auto"/>
        <w:ind w:left="48" w:right="48" w:firstLine="672"/>
        <w:jc w:val="both"/>
      </w:pPr>
    </w:p>
    <w:p w:rsidR="00954E18" w:rsidRDefault="00954E18" w:rsidP="00C6088E">
      <w:pPr>
        <w:pStyle w:val="NormalWeb"/>
        <w:spacing w:before="0" w:beforeAutospacing="0" w:after="0" w:afterAutospacing="0" w:line="480" w:lineRule="auto"/>
        <w:ind w:left="48" w:right="48" w:firstLine="672"/>
        <w:jc w:val="both"/>
      </w:pPr>
    </w:p>
    <w:p w:rsidR="00954E18" w:rsidRDefault="00954E18" w:rsidP="00C6088E">
      <w:pPr>
        <w:pStyle w:val="NormalWeb"/>
        <w:spacing w:before="0" w:beforeAutospacing="0" w:after="0" w:afterAutospacing="0" w:line="480" w:lineRule="auto"/>
        <w:ind w:left="48" w:right="48" w:firstLine="672"/>
        <w:jc w:val="both"/>
      </w:pPr>
    </w:p>
    <w:p w:rsidR="00954E18" w:rsidRDefault="00954E18" w:rsidP="00C6088E">
      <w:pPr>
        <w:pStyle w:val="NormalWeb"/>
        <w:spacing w:before="0" w:beforeAutospacing="0" w:after="0" w:afterAutospacing="0" w:line="480" w:lineRule="auto"/>
        <w:ind w:left="48" w:right="48" w:firstLine="672"/>
        <w:jc w:val="both"/>
      </w:pPr>
    </w:p>
    <w:p w:rsidR="00954E18" w:rsidRDefault="00954E18" w:rsidP="00C6088E">
      <w:pPr>
        <w:pStyle w:val="NormalWeb"/>
        <w:spacing w:before="0" w:beforeAutospacing="0" w:after="0" w:afterAutospacing="0" w:line="480" w:lineRule="auto"/>
        <w:ind w:left="48" w:right="48" w:firstLine="672"/>
        <w:jc w:val="both"/>
      </w:pPr>
    </w:p>
    <w:p w:rsidR="00C6088E" w:rsidRPr="00C6088E" w:rsidRDefault="00C6088E" w:rsidP="00C6088E">
      <w:pPr>
        <w:pStyle w:val="NormalWeb"/>
        <w:spacing w:before="0" w:beforeAutospacing="0" w:after="0" w:afterAutospacing="0" w:line="480" w:lineRule="auto"/>
        <w:ind w:left="48" w:right="48" w:firstLine="672"/>
        <w:jc w:val="both"/>
      </w:pPr>
    </w:p>
    <w:p w:rsidR="00692385" w:rsidRPr="00C6088E" w:rsidRDefault="004F47F1" w:rsidP="00C6088E">
      <w:pPr>
        <w:pStyle w:val="NormalWeb"/>
        <w:spacing w:before="0" w:beforeAutospacing="0" w:after="0" w:afterAutospacing="0" w:line="480" w:lineRule="auto"/>
        <w:ind w:left="48" w:right="48" w:firstLine="672"/>
        <w:jc w:val="center"/>
        <w:rPr>
          <w:b/>
        </w:rPr>
      </w:pPr>
      <w:r w:rsidRPr="00C6088E">
        <w:rPr>
          <w:b/>
        </w:rPr>
        <w:lastRenderedPageBreak/>
        <w:t>Structured Brainstorming Process</w:t>
      </w:r>
    </w:p>
    <w:p w:rsidR="00DA68E3" w:rsidRPr="00C6088E" w:rsidRDefault="004F47F1" w:rsidP="00C6088E">
      <w:pPr>
        <w:pStyle w:val="NormalWeb"/>
        <w:spacing w:before="0" w:beforeAutospacing="0" w:after="0" w:afterAutospacing="0" w:line="480" w:lineRule="auto"/>
        <w:ind w:left="48" w:right="48" w:firstLine="672"/>
        <w:jc w:val="both"/>
      </w:pPr>
      <w:r w:rsidRPr="00C6088E">
        <w:t>Structured brainstorming process is a systematic procedure used to generate ideas, which are intended for providing solutions to problems</w:t>
      </w:r>
      <w:sdt>
        <w:sdtPr>
          <w:id w:val="-1387023973"/>
          <w:citation/>
        </w:sdtPr>
        <w:sdtEndPr/>
        <w:sdtContent>
          <w:r w:rsidR="00D57979" w:rsidRPr="00C6088E">
            <w:fldChar w:fldCharType="begin"/>
          </w:r>
          <w:r w:rsidR="00D57979" w:rsidRPr="00C6088E">
            <w:instrText xml:space="preserve"> CITATION ees18 \l 1033 </w:instrText>
          </w:r>
          <w:r w:rsidR="00D57979" w:rsidRPr="00C6088E">
            <w:fldChar w:fldCharType="separate"/>
          </w:r>
          <w:r w:rsidR="00D57979" w:rsidRPr="00C6088E">
            <w:rPr>
              <w:noProof/>
            </w:rPr>
            <w:t xml:space="preserve"> (eesemi.com, 2018)</w:t>
          </w:r>
          <w:r w:rsidR="00D57979" w:rsidRPr="00C6088E">
            <w:fldChar w:fldCharType="end"/>
          </w:r>
        </w:sdtContent>
      </w:sdt>
      <w:r w:rsidRPr="00C6088E">
        <w:t>. In a nutshell, structured brainstorming techniques are administered when an entity needs to find solutions to problems that occur in work environment especially non-evaluative settings. Thus, this process e</w:t>
      </w:r>
      <w:r w:rsidRPr="00C6088E">
        <w:t>ncourages creative thinking and passion between team members that leads them to eventually acknowledging and accepting each other’s</w:t>
      </w:r>
      <w:r w:rsidR="007518C5" w:rsidRPr="00C6088E">
        <w:t xml:space="preserve"> perceptions.</w:t>
      </w:r>
    </w:p>
    <w:p w:rsidR="007518C5" w:rsidRPr="00C6088E" w:rsidRDefault="004F47F1" w:rsidP="00C6088E">
      <w:pPr>
        <w:pStyle w:val="NormalWeb"/>
        <w:spacing w:before="0" w:beforeAutospacing="0" w:after="0" w:afterAutospacing="0" w:line="480" w:lineRule="auto"/>
        <w:ind w:left="48" w:right="48" w:firstLine="672"/>
        <w:jc w:val="both"/>
        <w:rPr>
          <w:shd w:val="clear" w:color="auto" w:fill="FFFFFF"/>
        </w:rPr>
      </w:pPr>
      <w:r w:rsidRPr="00C6088E">
        <w:t>Structured brainstorming process is often used by</w:t>
      </w:r>
      <w:r w:rsidRPr="00C6088E">
        <w:rPr>
          <w:shd w:val="clear" w:color="auto" w:fill="FFFFFF"/>
        </w:rPr>
        <w:t xml:space="preserve"> teams that </w:t>
      </w:r>
      <w:r w:rsidR="000A6AC3" w:rsidRPr="00C6088E">
        <w:rPr>
          <w:shd w:val="clear" w:color="auto" w:fill="FFFFFF"/>
        </w:rPr>
        <w:t xml:space="preserve">are new to brainstorming activities. It is idealness emanates from the fact that it has specified rules that can guide them through the sessions, unlike </w:t>
      </w:r>
      <w:r w:rsidRPr="00C6088E">
        <w:rPr>
          <w:shd w:val="clear" w:color="auto" w:fill="FFFFFF"/>
        </w:rPr>
        <w:t xml:space="preserve">unstructured brainstorming </w:t>
      </w:r>
      <w:r w:rsidR="000A6AC3" w:rsidRPr="00C6088E">
        <w:rPr>
          <w:shd w:val="clear" w:color="auto" w:fill="FFFFFF"/>
        </w:rPr>
        <w:t xml:space="preserve">which is not principled hence, </w:t>
      </w:r>
      <w:r w:rsidRPr="00C6088E">
        <w:rPr>
          <w:shd w:val="clear" w:color="auto" w:fill="FFFFFF"/>
        </w:rPr>
        <w:t xml:space="preserve">may be difficult to </w:t>
      </w:r>
      <w:r w:rsidR="000A6AC3" w:rsidRPr="00C6088E">
        <w:rPr>
          <w:shd w:val="clear" w:color="auto" w:fill="FFFFFF"/>
        </w:rPr>
        <w:t>handle under certain circumstances. To some extent, its applicability can seem or prove to be difficult considering the inputs for these sessions comes from various team members. To address this scenario</w:t>
      </w:r>
      <w:r w:rsidR="004B637B" w:rsidRPr="00C6088E">
        <w:rPr>
          <w:shd w:val="clear" w:color="auto" w:fill="FFFFFF"/>
        </w:rPr>
        <w:t>, several structured guidelines have been developed to ensure constructive results</w:t>
      </w:r>
      <w:sdt>
        <w:sdtPr>
          <w:rPr>
            <w:shd w:val="clear" w:color="auto" w:fill="FFFFFF"/>
          </w:rPr>
          <w:id w:val="-1993013396"/>
          <w:citation/>
        </w:sdtPr>
        <w:sdtEndPr/>
        <w:sdtContent>
          <w:r w:rsidR="00D57979" w:rsidRPr="00C6088E">
            <w:rPr>
              <w:shd w:val="clear" w:color="auto" w:fill="FFFFFF"/>
            </w:rPr>
            <w:fldChar w:fldCharType="begin"/>
          </w:r>
          <w:r w:rsidR="00D57979" w:rsidRPr="00C6088E">
            <w:rPr>
              <w:shd w:val="clear" w:color="auto" w:fill="FFFFFF"/>
            </w:rPr>
            <w:instrText xml:space="preserve"> CITATION Kay18 \l 1033 </w:instrText>
          </w:r>
          <w:r w:rsidR="00D57979" w:rsidRPr="00C6088E">
            <w:rPr>
              <w:shd w:val="clear" w:color="auto" w:fill="FFFFFF"/>
            </w:rPr>
            <w:fldChar w:fldCharType="separate"/>
          </w:r>
          <w:r w:rsidR="00D57979" w:rsidRPr="00C6088E">
            <w:rPr>
              <w:noProof/>
              <w:shd w:val="clear" w:color="auto" w:fill="FFFFFF"/>
            </w:rPr>
            <w:t xml:space="preserve"> (Roman, 2018)</w:t>
          </w:r>
          <w:r w:rsidR="00D57979" w:rsidRPr="00C6088E">
            <w:rPr>
              <w:shd w:val="clear" w:color="auto" w:fill="FFFFFF"/>
            </w:rPr>
            <w:fldChar w:fldCharType="end"/>
          </w:r>
        </w:sdtContent>
      </w:sdt>
      <w:r w:rsidR="004B637B" w:rsidRPr="00C6088E">
        <w:rPr>
          <w:shd w:val="clear" w:color="auto" w:fill="FFFFFF"/>
        </w:rPr>
        <w:t>.</w:t>
      </w:r>
    </w:p>
    <w:p w:rsidR="004B637B" w:rsidRPr="00C6088E" w:rsidRDefault="004F47F1" w:rsidP="00C6088E">
      <w:pPr>
        <w:pStyle w:val="NormalWeb"/>
        <w:spacing w:before="0" w:beforeAutospacing="0" w:after="0" w:afterAutospacing="0" w:line="480" w:lineRule="auto"/>
        <w:ind w:left="48" w:right="48" w:firstLine="672"/>
        <w:jc w:val="both"/>
        <w:rPr>
          <w:shd w:val="clear" w:color="auto" w:fill="FFFFFF"/>
        </w:rPr>
      </w:pPr>
      <w:r w:rsidRPr="00C6088E">
        <w:rPr>
          <w:shd w:val="clear" w:color="auto" w:fill="FFFFFF"/>
        </w:rPr>
        <w:t xml:space="preserve">First, for the technique to foster constructive results, the theme or objective behind structured brainstorming should be stated clearly. By doing so, it is certain that each participant has a wide scope of what is expected from the sessions. </w:t>
      </w:r>
      <w:r w:rsidR="00CD6A8E" w:rsidRPr="00C6088E">
        <w:rPr>
          <w:shd w:val="clear" w:color="auto" w:fill="FFFFFF"/>
        </w:rPr>
        <w:t>In the long-run, the team could have saved time and energy.  Second, each team member is expected to be accorded a chance to demonstrate their individual ideas. In this scenario, the participants are not allowed to criticize fellow team member’s idea or opinion. As such, freewill sharing of ideas without hesitation is realized. The third step involves</w:t>
      </w:r>
      <w:r w:rsidR="00EA7945" w:rsidRPr="00C6088E">
        <w:rPr>
          <w:shd w:val="clear" w:color="auto" w:fill="FFFFFF"/>
        </w:rPr>
        <w:t xml:space="preserve"> repeating the former steps until all the team members have deprived all their ideas and solutions.</w:t>
      </w:r>
    </w:p>
    <w:p w:rsidR="00705425" w:rsidRPr="00C6088E" w:rsidRDefault="004F47F1" w:rsidP="00C6088E">
      <w:pPr>
        <w:pStyle w:val="NormalWeb"/>
        <w:spacing w:before="0" w:beforeAutospacing="0" w:after="0" w:afterAutospacing="0" w:line="480" w:lineRule="auto"/>
        <w:ind w:left="48" w:right="48" w:firstLine="672"/>
        <w:jc w:val="both"/>
        <w:rPr>
          <w:shd w:val="clear" w:color="auto" w:fill="FFFFFF"/>
        </w:rPr>
      </w:pPr>
      <w:r w:rsidRPr="00C6088E">
        <w:rPr>
          <w:shd w:val="clear" w:color="auto" w:fill="FFFFFF"/>
        </w:rPr>
        <w:lastRenderedPageBreak/>
        <w:t>There are various tools that are used to facilitate effective structured</w:t>
      </w:r>
      <w:r w:rsidRPr="00C6088E">
        <w:rPr>
          <w:shd w:val="clear" w:color="auto" w:fill="FFFFFF"/>
        </w:rPr>
        <w:t xml:space="preserve"> brainstorming process. The most effective and universally accepted are PEST Analysis and SWOT analysis</w:t>
      </w:r>
      <w:sdt>
        <w:sdtPr>
          <w:rPr>
            <w:shd w:val="clear" w:color="auto" w:fill="FFFFFF"/>
          </w:rPr>
          <w:id w:val="-1045909468"/>
          <w:citation/>
        </w:sdtPr>
        <w:sdtEndPr/>
        <w:sdtContent>
          <w:r w:rsidR="00D57979" w:rsidRPr="00C6088E">
            <w:rPr>
              <w:shd w:val="clear" w:color="auto" w:fill="FFFFFF"/>
            </w:rPr>
            <w:fldChar w:fldCharType="begin"/>
          </w:r>
          <w:r w:rsidR="00D57979" w:rsidRPr="00C6088E">
            <w:rPr>
              <w:shd w:val="clear" w:color="auto" w:fill="FFFFFF"/>
            </w:rPr>
            <w:instrText xml:space="preserve"> CITATION Tut18 \l 1033 </w:instrText>
          </w:r>
          <w:r w:rsidR="00D57979" w:rsidRPr="00C6088E">
            <w:rPr>
              <w:shd w:val="clear" w:color="auto" w:fill="FFFFFF"/>
            </w:rPr>
            <w:fldChar w:fldCharType="separate"/>
          </w:r>
          <w:r w:rsidR="00D57979" w:rsidRPr="00C6088E">
            <w:rPr>
              <w:noProof/>
              <w:shd w:val="clear" w:color="auto" w:fill="FFFFFF"/>
            </w:rPr>
            <w:t xml:space="preserve"> (TutorialPoint, 2018)</w:t>
          </w:r>
          <w:r w:rsidR="00D57979" w:rsidRPr="00C6088E">
            <w:rPr>
              <w:shd w:val="clear" w:color="auto" w:fill="FFFFFF"/>
            </w:rPr>
            <w:fldChar w:fldCharType="end"/>
          </w:r>
        </w:sdtContent>
      </w:sdt>
      <w:r w:rsidRPr="00C6088E">
        <w:rPr>
          <w:shd w:val="clear" w:color="auto" w:fill="FFFFFF"/>
        </w:rPr>
        <w:t xml:space="preserve">. PEST analysis tool which </w:t>
      </w:r>
      <w:r w:rsidR="0069399F" w:rsidRPr="00C6088E">
        <w:rPr>
          <w:shd w:val="clear" w:color="auto" w:fill="FFFFFF"/>
        </w:rPr>
        <w:t xml:space="preserve">entails Political. Economic, Social, and Technology, is used in brainstorming activities to comprehend some problems in an external environ of an entity.  </w:t>
      </w:r>
      <w:r w:rsidR="005B2008" w:rsidRPr="00C6088E">
        <w:rPr>
          <w:shd w:val="clear" w:color="auto" w:fill="FFFFFF"/>
        </w:rPr>
        <w:t>On the other hand, SWOT analysis is a useful tool for brainstorming processes. SWOT is an acronym that refers to Strengths, Weakness, Opportunities, and Threats.  SWOT is integrated into brainstorming sessions to analyze and review different strategies.</w:t>
      </w:r>
    </w:p>
    <w:p w:rsidR="0023518B" w:rsidRPr="00C6088E" w:rsidRDefault="004F47F1" w:rsidP="00C6088E">
      <w:pPr>
        <w:pStyle w:val="NormalWeb"/>
        <w:spacing w:before="0" w:beforeAutospacing="0" w:after="0" w:afterAutospacing="0" w:line="480" w:lineRule="auto"/>
        <w:ind w:left="48" w:right="48" w:firstLine="672"/>
        <w:jc w:val="both"/>
        <w:rPr>
          <w:shd w:val="clear" w:color="auto" w:fill="FFFFFF"/>
        </w:rPr>
      </w:pPr>
      <w:r w:rsidRPr="00C6088E">
        <w:rPr>
          <w:shd w:val="clear" w:color="auto" w:fill="FFFFFF"/>
        </w:rPr>
        <w:t>It is asserted that a badly structured brainstorming can be detrimental as it will curtail the attainment of the set objective. Thus, for successful brainstorming activity that w</w:t>
      </w:r>
      <w:r w:rsidRPr="00C6088E">
        <w:rPr>
          <w:shd w:val="clear" w:color="auto" w:fill="FFFFFF"/>
        </w:rPr>
        <w:t>il</w:t>
      </w:r>
      <w:r w:rsidR="00EE6EAE" w:rsidRPr="00C6088E">
        <w:rPr>
          <w:shd w:val="clear" w:color="auto" w:fill="FFFFFF"/>
        </w:rPr>
        <w:t>l</w:t>
      </w:r>
      <w:r w:rsidRPr="00C6088E">
        <w:rPr>
          <w:shd w:val="clear" w:color="auto" w:fill="FFFFFF"/>
        </w:rPr>
        <w:t xml:space="preserve"> yield the required </w:t>
      </w:r>
      <w:proofErr w:type="gramStart"/>
      <w:r w:rsidRPr="00C6088E">
        <w:rPr>
          <w:shd w:val="clear" w:color="auto" w:fill="FFFFFF"/>
        </w:rPr>
        <w:t xml:space="preserve">outcomes, the </w:t>
      </w:r>
      <w:r w:rsidR="00EE6EAE" w:rsidRPr="00C6088E">
        <w:rPr>
          <w:shd w:val="clear" w:color="auto" w:fill="FFFFFF"/>
        </w:rPr>
        <w:t>focus is</w:t>
      </w:r>
      <w:proofErr w:type="gramEnd"/>
      <w:r w:rsidR="00EE6EAE" w:rsidRPr="00C6088E">
        <w:rPr>
          <w:shd w:val="clear" w:color="auto" w:fill="FFFFFF"/>
        </w:rPr>
        <w:t xml:space="preserve"> considered crucial, given that it enhances in sharpening the concentration levels of the team members.</w:t>
      </w:r>
      <w:r w:rsidR="00852262" w:rsidRPr="00C6088E">
        <w:rPr>
          <w:shd w:val="clear" w:color="auto" w:fill="FFFFFF"/>
        </w:rPr>
        <w:t xml:space="preserve"> Thus, the results realized from structured brainstorming process are valid and exclusively reliable based on the following circumstances.</w:t>
      </w:r>
      <w:r w:rsidR="00A95A72" w:rsidRPr="00C6088E">
        <w:rPr>
          <w:shd w:val="clear" w:color="auto" w:fill="FFFFFF"/>
        </w:rPr>
        <w:t xml:space="preserve"> First, the collection of ideas from the diverse ideologies of the participants with regards to a specific problem</w:t>
      </w:r>
      <w:sdt>
        <w:sdtPr>
          <w:rPr>
            <w:shd w:val="clear" w:color="auto" w:fill="FFFFFF"/>
          </w:rPr>
          <w:id w:val="926160031"/>
          <w:citation/>
        </w:sdtPr>
        <w:sdtEndPr/>
        <w:sdtContent>
          <w:r w:rsidR="00D57979" w:rsidRPr="00C6088E">
            <w:rPr>
              <w:shd w:val="clear" w:color="auto" w:fill="FFFFFF"/>
            </w:rPr>
            <w:fldChar w:fldCharType="begin"/>
          </w:r>
          <w:r w:rsidR="00D57979" w:rsidRPr="00C6088E">
            <w:rPr>
              <w:shd w:val="clear" w:color="auto" w:fill="FFFFFF"/>
            </w:rPr>
            <w:instrText xml:space="preserve"> CITATION Tut18 \l 1033 </w:instrText>
          </w:r>
          <w:r w:rsidR="00D57979" w:rsidRPr="00C6088E">
            <w:rPr>
              <w:shd w:val="clear" w:color="auto" w:fill="FFFFFF"/>
            </w:rPr>
            <w:fldChar w:fldCharType="separate"/>
          </w:r>
          <w:r w:rsidR="00D57979" w:rsidRPr="00C6088E">
            <w:rPr>
              <w:noProof/>
              <w:shd w:val="clear" w:color="auto" w:fill="FFFFFF"/>
            </w:rPr>
            <w:t xml:space="preserve"> (TutorialPoint, 2018)</w:t>
          </w:r>
          <w:r w:rsidR="00D57979" w:rsidRPr="00C6088E">
            <w:rPr>
              <w:shd w:val="clear" w:color="auto" w:fill="FFFFFF"/>
            </w:rPr>
            <w:fldChar w:fldCharType="end"/>
          </w:r>
        </w:sdtContent>
      </w:sdt>
      <w:r w:rsidR="00A95A72" w:rsidRPr="00C6088E">
        <w:rPr>
          <w:shd w:val="clear" w:color="auto" w:fill="FFFFFF"/>
        </w:rPr>
        <w:t xml:space="preserve">. Secondly, the results of a </w:t>
      </w:r>
      <w:r w:rsidR="008B4E80" w:rsidRPr="00C6088E">
        <w:rPr>
          <w:shd w:val="clear" w:color="auto" w:fill="FFFFFF"/>
        </w:rPr>
        <w:t>structured</w:t>
      </w:r>
      <w:r w:rsidR="00A95A72" w:rsidRPr="00C6088E">
        <w:rPr>
          <w:shd w:val="clear" w:color="auto" w:fill="FFFFFF"/>
        </w:rPr>
        <w:t xml:space="preserve"> brainstorming process open up a new </w:t>
      </w:r>
      <w:r w:rsidR="008B4E80" w:rsidRPr="00C6088E">
        <w:rPr>
          <w:shd w:val="clear" w:color="auto" w:fill="FFFFFF"/>
        </w:rPr>
        <w:t xml:space="preserve">culture, whereby participants are free to voice their ideas. Consequently, with a structured brainstorming process, there is enhanced synergy among team members, whereby </w:t>
      </w:r>
      <w:r w:rsidRPr="00C6088E">
        <w:rPr>
          <w:shd w:val="clear" w:color="auto" w:fill="FFFFFF"/>
        </w:rPr>
        <w:t>dominant</w:t>
      </w:r>
      <w:r w:rsidR="008B4E80" w:rsidRPr="00C6088E">
        <w:rPr>
          <w:shd w:val="clear" w:color="auto" w:fill="FFFFFF"/>
        </w:rPr>
        <w:t xml:space="preserve"> team members are prevented from taking the lead and giving the other team members less or unfair chances. It can be summed that the process is far </w:t>
      </w:r>
      <w:r w:rsidRPr="00C6088E">
        <w:rPr>
          <w:shd w:val="clear" w:color="auto" w:fill="FFFFFF"/>
        </w:rPr>
        <w:t>appropriate</w:t>
      </w:r>
      <w:r w:rsidR="008B4E80" w:rsidRPr="00C6088E">
        <w:rPr>
          <w:shd w:val="clear" w:color="auto" w:fill="FFFFFF"/>
        </w:rPr>
        <w:t xml:space="preserve"> in finding reliable solutions, considering that it helps team members to come up with ideas to solve the issues.</w:t>
      </w:r>
      <w:r w:rsidRPr="00C6088E">
        <w:rPr>
          <w:shd w:val="clear" w:color="auto" w:fill="FFFFFF"/>
        </w:rPr>
        <w:t xml:space="preserve"> The results will also be</w:t>
      </w:r>
      <w:r w:rsidRPr="00C6088E">
        <w:rPr>
          <w:shd w:val="clear" w:color="auto" w:fill="FFFFFF"/>
        </w:rPr>
        <w:t xml:space="preserve"> justified if </w:t>
      </w:r>
      <w:r w:rsidR="00B603D9" w:rsidRPr="00C6088E">
        <w:t>the</w:t>
      </w:r>
      <w:r w:rsidRPr="00C6088E">
        <w:t xml:space="preserve"> approach </w:t>
      </w:r>
      <w:r w:rsidR="00B603D9" w:rsidRPr="00C6088E">
        <w:t>allows the</w:t>
      </w:r>
      <w:r w:rsidRPr="00C6088E">
        <w:t xml:space="preserve"> participants </w:t>
      </w:r>
      <w:r w:rsidR="00B603D9" w:rsidRPr="00C6088E">
        <w:t xml:space="preserve">to be </w:t>
      </w:r>
      <w:r w:rsidRPr="00C6088E">
        <w:t>back together and provide the team with feedback on progress made and ideas implemented</w:t>
      </w:r>
      <w:sdt>
        <w:sdtPr>
          <w:id w:val="-186454262"/>
          <w:citation/>
        </w:sdtPr>
        <w:sdtEndPr/>
        <w:sdtContent>
          <w:r w:rsidR="00D57979" w:rsidRPr="00C6088E">
            <w:fldChar w:fldCharType="begin"/>
          </w:r>
          <w:r w:rsidR="00D57979" w:rsidRPr="00C6088E">
            <w:instrText xml:space="preserve"> CITATION Tut18 \l 1033 </w:instrText>
          </w:r>
          <w:r w:rsidR="00D57979" w:rsidRPr="00C6088E">
            <w:fldChar w:fldCharType="separate"/>
          </w:r>
          <w:r w:rsidR="00D57979" w:rsidRPr="00C6088E">
            <w:rPr>
              <w:noProof/>
            </w:rPr>
            <w:t xml:space="preserve"> (TutorialPoint, 2018)</w:t>
          </w:r>
          <w:r w:rsidR="00D57979" w:rsidRPr="00C6088E">
            <w:fldChar w:fldCharType="end"/>
          </w:r>
        </w:sdtContent>
      </w:sdt>
      <w:r w:rsidRPr="00C6088E">
        <w:t>.</w:t>
      </w:r>
      <w:r w:rsidR="00B603D9" w:rsidRPr="00C6088E">
        <w:t xml:space="preserve"> This means that if the team does not follow through on the implementation </w:t>
      </w:r>
      <w:r w:rsidR="00C4473F" w:rsidRPr="00C6088E">
        <w:t xml:space="preserve">there are chances that the results will be nullified as the events that had earlier </w:t>
      </w:r>
      <w:r w:rsidR="00EB0360" w:rsidRPr="00C6088E">
        <w:lastRenderedPageBreak/>
        <w:t>proceeded</w:t>
      </w:r>
      <w:r w:rsidR="00C4473F" w:rsidRPr="00C6088E">
        <w:t xml:space="preserve"> will be a waste of time. </w:t>
      </w:r>
      <w:r w:rsidR="00EB0360" w:rsidRPr="00C6088E">
        <w:t xml:space="preserve">Thus, valid and significant results are those that participants are able to track status and ensure completion. </w:t>
      </w:r>
    </w:p>
    <w:p w:rsidR="005B2008" w:rsidRPr="00C6088E" w:rsidRDefault="005B2008" w:rsidP="00C6088E">
      <w:pPr>
        <w:pStyle w:val="NormalWeb"/>
        <w:spacing w:before="0" w:beforeAutospacing="0" w:after="0" w:afterAutospacing="0" w:line="480" w:lineRule="auto"/>
        <w:ind w:left="48" w:right="48" w:firstLine="672"/>
        <w:jc w:val="both"/>
        <w:rPr>
          <w:shd w:val="clear" w:color="auto" w:fill="FFFFFF"/>
        </w:rPr>
      </w:pPr>
    </w:p>
    <w:p w:rsidR="007518C5" w:rsidRDefault="004F47F1" w:rsidP="00C6088E">
      <w:pPr>
        <w:pStyle w:val="NormalWeb"/>
        <w:spacing w:before="0" w:beforeAutospacing="0" w:after="0" w:afterAutospacing="0" w:line="480" w:lineRule="auto"/>
        <w:ind w:left="48" w:right="48" w:firstLine="672"/>
        <w:jc w:val="both"/>
        <w:rPr>
          <w:b/>
        </w:rPr>
      </w:pPr>
      <w:r w:rsidRPr="00C6088E">
        <w:rPr>
          <w:b/>
        </w:rPr>
        <w:t>PART B</w:t>
      </w:r>
    </w:p>
    <w:p w:rsidR="00C6088E" w:rsidRPr="00C6088E" w:rsidRDefault="00C6088E" w:rsidP="00C6088E">
      <w:pPr>
        <w:pStyle w:val="NormalWeb"/>
        <w:spacing w:before="0" w:beforeAutospacing="0" w:after="0" w:afterAutospacing="0" w:line="480" w:lineRule="auto"/>
        <w:ind w:left="48" w:right="48" w:firstLine="672"/>
        <w:jc w:val="both"/>
        <w:rPr>
          <w:b/>
        </w:rPr>
      </w:pPr>
    </w:p>
    <w:p w:rsidR="005C5BC7" w:rsidRPr="00C6088E" w:rsidRDefault="004F47F1" w:rsidP="00C6088E">
      <w:pPr>
        <w:spacing w:after="0" w:line="480" w:lineRule="auto"/>
        <w:ind w:firstLine="720"/>
        <w:rPr>
          <w:rFonts w:ascii="Times New Roman" w:hAnsi="Times New Roman" w:cs="Times New Roman"/>
          <w:color w:val="1D1D1D"/>
          <w:sz w:val="24"/>
          <w:szCs w:val="24"/>
          <w:shd w:val="clear" w:color="auto" w:fill="FFFFFF"/>
        </w:rPr>
      </w:pPr>
      <w:r w:rsidRPr="00C6088E">
        <w:rPr>
          <w:rFonts w:ascii="Times New Roman" w:hAnsi="Times New Roman" w:cs="Times New Roman"/>
          <w:color w:val="1D1D1D"/>
          <w:sz w:val="24"/>
          <w:szCs w:val="24"/>
          <w:shd w:val="clear" w:color="auto" w:fill="FFFFFF"/>
        </w:rPr>
        <w:t>In order to leverage law enforcement capabilities against the network, which collection platform the Tucson Police Department, a number of questions posed in variously structured brainstorming technique phases were synthesized. The first phase of the quest</w:t>
      </w:r>
      <w:r w:rsidRPr="00C6088E">
        <w:rPr>
          <w:rFonts w:ascii="Times New Roman" w:hAnsi="Times New Roman" w:cs="Times New Roman"/>
          <w:color w:val="1D1D1D"/>
          <w:sz w:val="24"/>
          <w:szCs w:val="24"/>
          <w:shd w:val="clear" w:color="auto" w:fill="FFFFFF"/>
        </w:rPr>
        <w:t>ions consisted of five crucial areas of inquiry. Initially, general questions were asked to the members of the Tucson Police department to provide information regarding the aspects of the brainstorming session. These questions centered scopes such as the n</w:t>
      </w:r>
      <w:r w:rsidRPr="00C6088E">
        <w:rPr>
          <w:rFonts w:ascii="Times New Roman" w:hAnsi="Times New Roman" w:cs="Times New Roman"/>
          <w:color w:val="1D1D1D"/>
          <w:sz w:val="24"/>
          <w:szCs w:val="24"/>
          <w:shd w:val="clear" w:color="auto" w:fill="FFFFFF"/>
        </w:rPr>
        <w:t xml:space="preserve">ame and the size of the department, the role of the respondent within that department, budgetary changes as well as operational commitments in the domain of security </w:t>
      </w:r>
      <w:r w:rsidR="00D57979" w:rsidRPr="00C6088E">
        <w:rPr>
          <w:rFonts w:ascii="Times New Roman" w:hAnsi="Times New Roman" w:cs="Times New Roman"/>
          <w:color w:val="1D1D1D"/>
          <w:sz w:val="24"/>
          <w:szCs w:val="24"/>
          <w:shd w:val="clear" w:color="auto" w:fill="FFFFFF"/>
        </w:rPr>
        <w:t>(</w:t>
      </w:r>
      <w:r w:rsidR="00D57979" w:rsidRPr="00C6088E">
        <w:rPr>
          <w:rFonts w:ascii="Times New Roman" w:hAnsi="Times New Roman" w:cs="Times New Roman"/>
          <w:color w:val="222222"/>
          <w:sz w:val="24"/>
          <w:szCs w:val="24"/>
          <w:shd w:val="clear" w:color="auto" w:fill="FFFFFF"/>
        </w:rPr>
        <w:t xml:space="preserve">Waxman, 2009). </w:t>
      </w:r>
      <w:r w:rsidRPr="00C6088E">
        <w:rPr>
          <w:rFonts w:ascii="Times New Roman" w:hAnsi="Times New Roman" w:cs="Times New Roman"/>
          <w:color w:val="1D1D1D"/>
          <w:sz w:val="24"/>
          <w:szCs w:val="24"/>
          <w:shd w:val="clear" w:color="auto" w:fill="FFFFFF"/>
        </w:rPr>
        <w:t xml:space="preserve"> </w:t>
      </w:r>
    </w:p>
    <w:p w:rsidR="005C5BC7" w:rsidRPr="00C6088E" w:rsidRDefault="004F47F1" w:rsidP="00C6088E">
      <w:pPr>
        <w:spacing w:after="0" w:line="480" w:lineRule="auto"/>
        <w:ind w:firstLine="720"/>
        <w:rPr>
          <w:rFonts w:ascii="Times New Roman" w:hAnsi="Times New Roman" w:cs="Times New Roman"/>
          <w:color w:val="1D1D1D"/>
          <w:sz w:val="24"/>
          <w:szCs w:val="24"/>
          <w:shd w:val="clear" w:color="auto" w:fill="FFFFFF"/>
        </w:rPr>
      </w:pPr>
      <w:r w:rsidRPr="00C6088E">
        <w:rPr>
          <w:rFonts w:ascii="Times New Roman" w:hAnsi="Times New Roman" w:cs="Times New Roman"/>
          <w:color w:val="1D1D1D"/>
          <w:sz w:val="24"/>
          <w:szCs w:val="24"/>
          <w:shd w:val="clear" w:color="auto" w:fill="FFFFFF"/>
        </w:rPr>
        <w:t xml:space="preserve"> Consequently, best practice questions were employed in order to analyze</w:t>
      </w:r>
      <w:r w:rsidRPr="00C6088E">
        <w:rPr>
          <w:rFonts w:ascii="Times New Roman" w:hAnsi="Times New Roman" w:cs="Times New Roman"/>
          <w:color w:val="1D1D1D"/>
          <w:sz w:val="24"/>
          <w:szCs w:val="24"/>
          <w:shd w:val="clear" w:color="auto" w:fill="FFFFFF"/>
        </w:rPr>
        <w:t xml:space="preserve"> realms that the department could consider to be successful in their operational areas. Also, the area that seemed to be challenging were identified as well as questions regarding evaluating areas that have a great potentiality to posing future challenges.</w:t>
      </w:r>
      <w:r w:rsidRPr="00C6088E">
        <w:rPr>
          <w:rFonts w:ascii="Times New Roman" w:hAnsi="Times New Roman" w:cs="Times New Roman"/>
          <w:color w:val="1D1D1D"/>
          <w:sz w:val="24"/>
          <w:szCs w:val="24"/>
          <w:shd w:val="clear" w:color="auto" w:fill="FFFFFF"/>
        </w:rPr>
        <w:t xml:space="preserve"> To sum up the initial phase, the participants of the Tucson Police department were asked to present initiatives that would present future opportunities. </w:t>
      </w:r>
    </w:p>
    <w:p w:rsidR="005C5BC7" w:rsidRPr="00C6088E" w:rsidRDefault="004F47F1" w:rsidP="00C6088E">
      <w:pPr>
        <w:spacing w:after="0" w:line="480" w:lineRule="auto"/>
        <w:ind w:firstLine="720"/>
        <w:rPr>
          <w:rFonts w:ascii="Times New Roman" w:hAnsi="Times New Roman" w:cs="Times New Roman"/>
          <w:color w:val="1D1D1D"/>
          <w:sz w:val="24"/>
          <w:szCs w:val="24"/>
          <w:shd w:val="clear" w:color="auto" w:fill="FFFFFF"/>
        </w:rPr>
      </w:pPr>
      <w:r w:rsidRPr="00C6088E">
        <w:rPr>
          <w:rFonts w:ascii="Times New Roman" w:hAnsi="Times New Roman" w:cs="Times New Roman"/>
          <w:color w:val="1D1D1D"/>
          <w:sz w:val="24"/>
          <w:szCs w:val="24"/>
          <w:shd w:val="clear" w:color="auto" w:fill="FFFFFF"/>
        </w:rPr>
        <w:t xml:space="preserve"> Upon the completion of the first phase, the views collected and analysis was conducted. The second p</w:t>
      </w:r>
      <w:r w:rsidRPr="00C6088E">
        <w:rPr>
          <w:rFonts w:ascii="Times New Roman" w:hAnsi="Times New Roman" w:cs="Times New Roman"/>
          <w:color w:val="1D1D1D"/>
          <w:sz w:val="24"/>
          <w:szCs w:val="24"/>
          <w:shd w:val="clear" w:color="auto" w:fill="FFFFFF"/>
        </w:rPr>
        <w:t>hase entailed another round of questions that probed around the areas of interest discovered in that first phase. In this phase, each participant was presented with the same list of four questions. The first question centered on the role of the police offi</w:t>
      </w:r>
      <w:r w:rsidRPr="00C6088E">
        <w:rPr>
          <w:rFonts w:ascii="Times New Roman" w:hAnsi="Times New Roman" w:cs="Times New Roman"/>
          <w:color w:val="1D1D1D"/>
          <w:sz w:val="24"/>
          <w:szCs w:val="24"/>
          <w:shd w:val="clear" w:color="auto" w:fill="FFFFFF"/>
        </w:rPr>
        <w:t xml:space="preserve">cers in ensuring the </w:t>
      </w:r>
      <w:r w:rsidRPr="00C6088E">
        <w:rPr>
          <w:rFonts w:ascii="Times New Roman" w:hAnsi="Times New Roman" w:cs="Times New Roman"/>
          <w:color w:val="1D1D1D"/>
          <w:sz w:val="24"/>
          <w:szCs w:val="24"/>
          <w:shd w:val="clear" w:color="auto" w:fill="FFFFFF"/>
        </w:rPr>
        <w:lastRenderedPageBreak/>
        <w:t>security of the residents</w:t>
      </w:r>
      <w:r w:rsidR="00C6088E" w:rsidRPr="00C6088E">
        <w:rPr>
          <w:rFonts w:ascii="Times New Roman" w:hAnsi="Times New Roman" w:cs="Times New Roman"/>
          <w:color w:val="1D1D1D"/>
          <w:sz w:val="24"/>
          <w:szCs w:val="24"/>
          <w:shd w:val="clear" w:color="auto" w:fill="FFFFFF"/>
        </w:rPr>
        <w:t xml:space="preserve"> (</w:t>
      </w:r>
      <w:r w:rsidR="00C6088E" w:rsidRPr="00C6088E">
        <w:rPr>
          <w:rFonts w:ascii="Times New Roman" w:hAnsi="Times New Roman" w:cs="Times New Roman"/>
          <w:color w:val="222222"/>
          <w:sz w:val="24"/>
          <w:szCs w:val="24"/>
          <w:shd w:val="clear" w:color="auto" w:fill="FFFFFF"/>
        </w:rPr>
        <w:t>Chen et al. 2004)</w:t>
      </w:r>
      <w:r w:rsidRPr="00C6088E">
        <w:rPr>
          <w:rFonts w:ascii="Times New Roman" w:hAnsi="Times New Roman" w:cs="Times New Roman"/>
          <w:color w:val="1D1D1D"/>
          <w:sz w:val="24"/>
          <w:szCs w:val="24"/>
          <w:shd w:val="clear" w:color="auto" w:fill="FFFFFF"/>
        </w:rPr>
        <w:t>. Second, participants were asked to detail on their practices as law enforcers in Tucson police department; thirdly, the participants were required to explain on their participation and sign</w:t>
      </w:r>
      <w:r w:rsidRPr="00C6088E">
        <w:rPr>
          <w:rFonts w:ascii="Times New Roman" w:hAnsi="Times New Roman" w:cs="Times New Roman"/>
          <w:color w:val="1D1D1D"/>
          <w:sz w:val="24"/>
          <w:szCs w:val="24"/>
          <w:shd w:val="clear" w:color="auto" w:fill="FFFFFF"/>
        </w:rPr>
        <w:t>ificance of information sharing in their respective police departments. Fourthly, the participants were asked about the role of the state and how it influenced operations in the Tucson police department. Upon completion of the two phases, the information p</w:t>
      </w:r>
      <w:r w:rsidRPr="00C6088E">
        <w:rPr>
          <w:rFonts w:ascii="Times New Roman" w:hAnsi="Times New Roman" w:cs="Times New Roman"/>
          <w:color w:val="1D1D1D"/>
          <w:sz w:val="24"/>
          <w:szCs w:val="24"/>
          <w:shd w:val="clear" w:color="auto" w:fill="FFFFFF"/>
        </w:rPr>
        <w:t>rovided was analyzed to identify where significant problems and best practices. It is the identified common views that were analyzed to depict the themes within the Tucson police department.</w:t>
      </w:r>
    </w:p>
    <w:p w:rsidR="005C5BC7" w:rsidRPr="00C6088E" w:rsidRDefault="004F47F1" w:rsidP="00C6088E">
      <w:pPr>
        <w:spacing w:after="0" w:line="480" w:lineRule="auto"/>
        <w:ind w:firstLine="720"/>
        <w:jc w:val="center"/>
        <w:rPr>
          <w:rFonts w:ascii="Times New Roman" w:hAnsi="Times New Roman" w:cs="Times New Roman"/>
          <w:b/>
          <w:color w:val="1D1D1D"/>
          <w:sz w:val="24"/>
          <w:szCs w:val="24"/>
          <w:shd w:val="clear" w:color="auto" w:fill="FFFFFF"/>
        </w:rPr>
      </w:pPr>
      <w:r w:rsidRPr="00C6088E">
        <w:rPr>
          <w:rFonts w:ascii="Times New Roman" w:hAnsi="Times New Roman" w:cs="Times New Roman"/>
          <w:b/>
          <w:color w:val="1D1D1D"/>
          <w:sz w:val="24"/>
          <w:szCs w:val="24"/>
          <w:shd w:val="clear" w:color="auto" w:fill="FFFFFF"/>
        </w:rPr>
        <w:t xml:space="preserve">The </w:t>
      </w:r>
      <w:r w:rsidR="00C6088E">
        <w:rPr>
          <w:rFonts w:ascii="Times New Roman" w:hAnsi="Times New Roman" w:cs="Times New Roman"/>
          <w:b/>
          <w:color w:val="1D1D1D"/>
          <w:sz w:val="24"/>
          <w:szCs w:val="24"/>
          <w:shd w:val="clear" w:color="auto" w:fill="FFFFFF"/>
        </w:rPr>
        <w:t>R</w:t>
      </w:r>
      <w:r w:rsidRPr="00C6088E">
        <w:rPr>
          <w:rFonts w:ascii="Times New Roman" w:hAnsi="Times New Roman" w:cs="Times New Roman"/>
          <w:b/>
          <w:color w:val="1D1D1D"/>
          <w:sz w:val="24"/>
          <w:szCs w:val="24"/>
          <w:shd w:val="clear" w:color="auto" w:fill="FFFFFF"/>
        </w:rPr>
        <w:t>esponses</w:t>
      </w:r>
    </w:p>
    <w:p w:rsidR="005C5BC7" w:rsidRPr="00C6088E" w:rsidRDefault="004F47F1" w:rsidP="00C6088E">
      <w:pPr>
        <w:spacing w:after="0" w:line="480" w:lineRule="auto"/>
        <w:ind w:firstLine="720"/>
        <w:rPr>
          <w:rFonts w:ascii="Times New Roman" w:hAnsi="Times New Roman" w:cs="Times New Roman"/>
          <w:color w:val="1D1D1D"/>
          <w:sz w:val="24"/>
          <w:szCs w:val="24"/>
          <w:shd w:val="clear" w:color="auto" w:fill="FFFFFF"/>
        </w:rPr>
      </w:pPr>
      <w:r w:rsidRPr="00C6088E">
        <w:rPr>
          <w:rFonts w:ascii="Times New Roman" w:hAnsi="Times New Roman" w:cs="Times New Roman"/>
          <w:color w:val="1D1D1D"/>
          <w:sz w:val="24"/>
          <w:szCs w:val="24"/>
          <w:shd w:val="clear" w:color="auto" w:fill="FFFFFF"/>
        </w:rPr>
        <w:t xml:space="preserve">This section highlights some of the responses related to best practice and the </w:t>
      </w:r>
      <w:r w:rsidR="00C6088E">
        <w:rPr>
          <w:rFonts w:ascii="Times New Roman" w:hAnsi="Times New Roman" w:cs="Times New Roman"/>
          <w:color w:val="1D1D1D"/>
          <w:sz w:val="24"/>
          <w:szCs w:val="24"/>
          <w:shd w:val="clear" w:color="auto" w:fill="FFFFFF"/>
        </w:rPr>
        <w:t>‘</w:t>
      </w:r>
      <w:r w:rsidRPr="00C6088E">
        <w:rPr>
          <w:rFonts w:ascii="Times New Roman" w:hAnsi="Times New Roman" w:cs="Times New Roman"/>
          <w:color w:val="1D1D1D"/>
          <w:sz w:val="24"/>
          <w:szCs w:val="24"/>
          <w:shd w:val="clear" w:color="auto" w:fill="FFFFFF"/>
        </w:rPr>
        <w:t xml:space="preserve">lessons learned’ questions. In the section of lessons learned the responses revolved around the areas of operations which the participants found to be most challenging. </w:t>
      </w:r>
    </w:p>
    <w:p w:rsidR="005C5BC7" w:rsidRPr="00C6088E" w:rsidRDefault="004F47F1" w:rsidP="00C6088E">
      <w:pPr>
        <w:spacing w:after="0" w:line="480" w:lineRule="auto"/>
        <w:ind w:firstLine="720"/>
        <w:jc w:val="center"/>
        <w:rPr>
          <w:rFonts w:ascii="Times New Roman" w:hAnsi="Times New Roman" w:cs="Times New Roman"/>
          <w:b/>
          <w:color w:val="1D1D1D"/>
          <w:sz w:val="24"/>
          <w:szCs w:val="24"/>
          <w:shd w:val="clear" w:color="auto" w:fill="FFFFFF"/>
        </w:rPr>
      </w:pPr>
      <w:r w:rsidRPr="00C6088E">
        <w:rPr>
          <w:rFonts w:ascii="Times New Roman" w:hAnsi="Times New Roman" w:cs="Times New Roman"/>
          <w:b/>
          <w:color w:val="1D1D1D"/>
          <w:sz w:val="24"/>
          <w:szCs w:val="24"/>
          <w:shd w:val="clear" w:color="auto" w:fill="FFFFFF"/>
        </w:rPr>
        <w:t>Lesson</w:t>
      </w:r>
      <w:r w:rsidRPr="00C6088E">
        <w:rPr>
          <w:rFonts w:ascii="Times New Roman" w:hAnsi="Times New Roman" w:cs="Times New Roman"/>
          <w:b/>
          <w:color w:val="1D1D1D"/>
          <w:sz w:val="24"/>
          <w:szCs w:val="24"/>
          <w:shd w:val="clear" w:color="auto" w:fill="FFFFFF"/>
        </w:rPr>
        <w:t>s Learned</w:t>
      </w:r>
    </w:p>
    <w:p w:rsidR="005C5BC7" w:rsidRPr="00C6088E" w:rsidRDefault="004F47F1" w:rsidP="00C6088E">
      <w:pPr>
        <w:spacing w:after="0" w:line="480" w:lineRule="auto"/>
        <w:ind w:firstLine="720"/>
        <w:rPr>
          <w:rFonts w:ascii="Times New Roman" w:hAnsi="Times New Roman" w:cs="Times New Roman"/>
          <w:color w:val="1D1D1D"/>
          <w:sz w:val="24"/>
          <w:szCs w:val="24"/>
          <w:shd w:val="clear" w:color="auto" w:fill="FFFFFF"/>
        </w:rPr>
      </w:pPr>
      <w:r w:rsidRPr="00C6088E">
        <w:rPr>
          <w:rFonts w:ascii="Times New Roman" w:hAnsi="Times New Roman" w:cs="Times New Roman"/>
          <w:color w:val="1D1D1D"/>
          <w:sz w:val="24"/>
          <w:szCs w:val="24"/>
          <w:shd w:val="clear" w:color="auto" w:fill="FFFFFF"/>
        </w:rPr>
        <w:t xml:space="preserve"> This area covered the responses concerning the questions asked regarding challenges faced in the Tucson police department in terms of leveraging the law enforcement capabilities against the network. The challenges identified resonated around the</w:t>
      </w:r>
      <w:r w:rsidRPr="00C6088E">
        <w:rPr>
          <w:rFonts w:ascii="Times New Roman" w:hAnsi="Times New Roman" w:cs="Times New Roman"/>
          <w:color w:val="1D1D1D"/>
          <w:sz w:val="24"/>
          <w:szCs w:val="24"/>
          <w:shd w:val="clear" w:color="auto" w:fill="FFFFFF"/>
        </w:rPr>
        <w:t xml:space="preserve">mes of prevention, preparation, mitigation, response, and recovery.  </w:t>
      </w:r>
    </w:p>
    <w:p w:rsidR="005C5BC7" w:rsidRPr="00C6088E" w:rsidRDefault="004F47F1" w:rsidP="00C6088E">
      <w:pPr>
        <w:pStyle w:val="ListParagraph"/>
        <w:numPr>
          <w:ilvl w:val="0"/>
          <w:numId w:val="1"/>
        </w:numPr>
        <w:spacing w:after="0" w:line="480" w:lineRule="auto"/>
        <w:rPr>
          <w:rFonts w:ascii="Times New Roman" w:hAnsi="Times New Roman" w:cs="Times New Roman"/>
          <w:color w:val="1D1D1D"/>
          <w:sz w:val="24"/>
          <w:szCs w:val="24"/>
          <w:shd w:val="clear" w:color="auto" w:fill="FFFFFF"/>
        </w:rPr>
      </w:pPr>
      <w:r w:rsidRPr="00C6088E">
        <w:rPr>
          <w:rFonts w:ascii="Times New Roman" w:hAnsi="Times New Roman" w:cs="Times New Roman"/>
          <w:color w:val="1D1D1D"/>
          <w:sz w:val="24"/>
          <w:szCs w:val="24"/>
          <w:shd w:val="clear" w:color="auto" w:fill="FFFFFF"/>
        </w:rPr>
        <w:t>Challenges in federal programs</w:t>
      </w:r>
    </w:p>
    <w:p w:rsidR="005C5BC7" w:rsidRPr="00C6088E" w:rsidRDefault="004F47F1" w:rsidP="00C6088E">
      <w:pPr>
        <w:spacing w:after="0" w:line="480" w:lineRule="auto"/>
        <w:ind w:firstLine="720"/>
        <w:rPr>
          <w:rFonts w:ascii="Times New Roman" w:hAnsi="Times New Roman" w:cs="Times New Roman"/>
          <w:color w:val="1D1D1D"/>
          <w:sz w:val="24"/>
          <w:szCs w:val="24"/>
          <w:shd w:val="clear" w:color="auto" w:fill="FFFFFF"/>
        </w:rPr>
      </w:pPr>
      <w:r w:rsidRPr="00C6088E">
        <w:rPr>
          <w:rFonts w:ascii="Times New Roman" w:hAnsi="Times New Roman" w:cs="Times New Roman"/>
          <w:color w:val="1D1D1D"/>
          <w:sz w:val="24"/>
          <w:szCs w:val="24"/>
          <w:shd w:val="clear" w:color="auto" w:fill="FFFFFF"/>
        </w:rPr>
        <w:t xml:space="preserve">Participants were questioned about the challenges that ascribed to the federal program in regards to security. Based on the consensus, the participants </w:t>
      </w:r>
      <w:r w:rsidRPr="00C6088E">
        <w:rPr>
          <w:rFonts w:ascii="Times New Roman" w:hAnsi="Times New Roman" w:cs="Times New Roman"/>
          <w:color w:val="1D1D1D"/>
          <w:sz w:val="24"/>
          <w:szCs w:val="24"/>
          <w:shd w:val="clear" w:color="auto" w:fill="FFFFFF"/>
        </w:rPr>
        <w:t>identified that grants were the most challenging state concern. Some of the departments identified that they had experienced challenges in government grants. When noting concerns regarding these challenges</w:t>
      </w:r>
      <w:r w:rsidR="00C6088E" w:rsidRPr="00C6088E">
        <w:rPr>
          <w:rFonts w:ascii="Times New Roman" w:hAnsi="Times New Roman" w:cs="Times New Roman"/>
          <w:color w:val="1D1D1D"/>
          <w:sz w:val="24"/>
          <w:szCs w:val="24"/>
          <w:shd w:val="clear" w:color="auto" w:fill="FFFFFF"/>
        </w:rPr>
        <w:t>, about</w:t>
      </w:r>
      <w:r w:rsidRPr="00C6088E">
        <w:rPr>
          <w:rFonts w:ascii="Times New Roman" w:hAnsi="Times New Roman" w:cs="Times New Roman"/>
          <w:color w:val="1D1D1D"/>
          <w:sz w:val="24"/>
          <w:szCs w:val="24"/>
          <w:shd w:val="clear" w:color="auto" w:fill="FFFFFF"/>
        </w:rPr>
        <w:t xml:space="preserve"> two main elements of grants experience show</w:t>
      </w:r>
      <w:r w:rsidRPr="00C6088E">
        <w:rPr>
          <w:rFonts w:ascii="Times New Roman" w:hAnsi="Times New Roman" w:cs="Times New Roman"/>
          <w:color w:val="1D1D1D"/>
          <w:sz w:val="24"/>
          <w:szCs w:val="24"/>
          <w:shd w:val="clear" w:color="auto" w:fill="FFFFFF"/>
        </w:rPr>
        <w:t xml:space="preserve">ed the intensity of concerns. The first </w:t>
      </w:r>
      <w:r w:rsidR="00C6088E" w:rsidRPr="00C6088E">
        <w:rPr>
          <w:rFonts w:ascii="Times New Roman" w:hAnsi="Times New Roman" w:cs="Times New Roman"/>
          <w:color w:val="1D1D1D"/>
          <w:sz w:val="24"/>
          <w:szCs w:val="24"/>
          <w:shd w:val="clear" w:color="auto" w:fill="FFFFFF"/>
        </w:rPr>
        <w:t xml:space="preserve">department </w:t>
      </w:r>
      <w:r w:rsidR="00C6088E" w:rsidRPr="00C6088E">
        <w:rPr>
          <w:rFonts w:ascii="Times New Roman" w:hAnsi="Times New Roman" w:cs="Times New Roman"/>
          <w:color w:val="1D1D1D"/>
          <w:sz w:val="24"/>
          <w:szCs w:val="24"/>
          <w:shd w:val="clear" w:color="auto" w:fill="FFFFFF"/>
        </w:rPr>
        <w:lastRenderedPageBreak/>
        <w:t>mentioned</w:t>
      </w:r>
      <w:r w:rsidRPr="00C6088E">
        <w:rPr>
          <w:rFonts w:ascii="Times New Roman" w:hAnsi="Times New Roman" w:cs="Times New Roman"/>
          <w:color w:val="1D1D1D"/>
          <w:sz w:val="24"/>
          <w:szCs w:val="24"/>
          <w:shd w:val="clear" w:color="auto" w:fill="FFFFFF"/>
        </w:rPr>
        <w:t xml:space="preserve"> that they had witnessed a decrease in available grant funding. The other identified concern was that the process of obtaining grant funds, approving and receiving was lengthy and thus was not con</w:t>
      </w:r>
      <w:r w:rsidRPr="00C6088E">
        <w:rPr>
          <w:rFonts w:ascii="Times New Roman" w:hAnsi="Times New Roman" w:cs="Times New Roman"/>
          <w:color w:val="1D1D1D"/>
          <w:sz w:val="24"/>
          <w:szCs w:val="24"/>
          <w:shd w:val="clear" w:color="auto" w:fill="FFFFFF"/>
        </w:rPr>
        <w:t xml:space="preserve">venient in receiving grant funds within required convenience. </w:t>
      </w:r>
    </w:p>
    <w:p w:rsidR="005C5BC7" w:rsidRPr="00C6088E" w:rsidRDefault="004F47F1" w:rsidP="00C6088E">
      <w:pPr>
        <w:pStyle w:val="ListParagraph"/>
        <w:numPr>
          <w:ilvl w:val="0"/>
          <w:numId w:val="1"/>
        </w:numPr>
        <w:spacing w:after="0" w:line="480" w:lineRule="auto"/>
        <w:rPr>
          <w:rFonts w:ascii="Times New Roman" w:hAnsi="Times New Roman" w:cs="Times New Roman"/>
          <w:color w:val="1D1D1D"/>
          <w:sz w:val="24"/>
          <w:szCs w:val="24"/>
          <w:shd w:val="clear" w:color="auto" w:fill="FFFFFF"/>
        </w:rPr>
      </w:pPr>
      <w:r w:rsidRPr="00C6088E">
        <w:rPr>
          <w:rFonts w:ascii="Times New Roman" w:hAnsi="Times New Roman" w:cs="Times New Roman"/>
          <w:color w:val="1D1D1D"/>
          <w:sz w:val="24"/>
          <w:szCs w:val="24"/>
          <w:shd w:val="clear" w:color="auto" w:fill="FFFFFF"/>
        </w:rPr>
        <w:t>Challenges in state programs</w:t>
      </w:r>
    </w:p>
    <w:p w:rsidR="005C5BC7" w:rsidRPr="00C6088E" w:rsidRDefault="004F47F1" w:rsidP="00C6088E">
      <w:pPr>
        <w:spacing w:after="0" w:line="480" w:lineRule="auto"/>
        <w:ind w:firstLine="720"/>
        <w:rPr>
          <w:rFonts w:ascii="Times New Roman" w:hAnsi="Times New Roman" w:cs="Times New Roman"/>
          <w:color w:val="1D1D1D"/>
          <w:sz w:val="24"/>
          <w:szCs w:val="24"/>
          <w:shd w:val="clear" w:color="auto" w:fill="FFFFFF"/>
        </w:rPr>
      </w:pPr>
      <w:r w:rsidRPr="00C6088E">
        <w:rPr>
          <w:rFonts w:ascii="Times New Roman" w:hAnsi="Times New Roman" w:cs="Times New Roman"/>
          <w:color w:val="1D1D1D"/>
          <w:sz w:val="24"/>
          <w:szCs w:val="24"/>
          <w:shd w:val="clear" w:color="auto" w:fill="FFFFFF"/>
        </w:rPr>
        <w:t xml:space="preserve"> Among the various challenges identified, the respondents mentioned that the state government showed reluctance in enforcing training and educating the Tucson Polic</w:t>
      </w:r>
      <w:r w:rsidRPr="00C6088E">
        <w:rPr>
          <w:rFonts w:ascii="Times New Roman" w:hAnsi="Times New Roman" w:cs="Times New Roman"/>
          <w:color w:val="1D1D1D"/>
          <w:sz w:val="24"/>
          <w:szCs w:val="24"/>
          <w:shd w:val="clear" w:color="auto" w:fill="FFFFFF"/>
        </w:rPr>
        <w:t>e officers to comply and excel in the enforcement of federal regulations. Additionally, the respondents identified the gap; whereby the state lacked a centralized agency to facilitate standardization of basic certification of the agencies in the Tucson pol</w:t>
      </w:r>
      <w:r w:rsidRPr="00C6088E">
        <w:rPr>
          <w:rFonts w:ascii="Times New Roman" w:hAnsi="Times New Roman" w:cs="Times New Roman"/>
          <w:color w:val="1D1D1D"/>
          <w:sz w:val="24"/>
          <w:szCs w:val="24"/>
          <w:shd w:val="clear" w:color="auto" w:fill="FFFFFF"/>
        </w:rPr>
        <w:t xml:space="preserve">ice departments. </w:t>
      </w:r>
    </w:p>
    <w:p w:rsidR="005C5BC7" w:rsidRPr="00C6088E" w:rsidRDefault="004F47F1" w:rsidP="00C6088E">
      <w:pPr>
        <w:pStyle w:val="ListParagraph"/>
        <w:numPr>
          <w:ilvl w:val="0"/>
          <w:numId w:val="1"/>
        </w:numPr>
        <w:spacing w:after="0" w:line="480" w:lineRule="auto"/>
        <w:rPr>
          <w:rFonts w:ascii="Times New Roman" w:hAnsi="Times New Roman" w:cs="Times New Roman"/>
          <w:color w:val="1D1D1D"/>
          <w:sz w:val="24"/>
          <w:szCs w:val="24"/>
          <w:shd w:val="clear" w:color="auto" w:fill="FFFFFF"/>
        </w:rPr>
      </w:pPr>
      <w:r w:rsidRPr="00C6088E">
        <w:rPr>
          <w:rFonts w:ascii="Times New Roman" w:hAnsi="Times New Roman" w:cs="Times New Roman"/>
          <w:color w:val="1D1D1D"/>
          <w:sz w:val="24"/>
          <w:szCs w:val="24"/>
          <w:shd w:val="clear" w:color="auto" w:fill="FFFFFF"/>
        </w:rPr>
        <w:t>Challenges in the security cycle</w:t>
      </w:r>
    </w:p>
    <w:p w:rsidR="005C5BC7" w:rsidRPr="00C6088E" w:rsidRDefault="004F47F1" w:rsidP="00C6088E">
      <w:pPr>
        <w:spacing w:after="0" w:line="480" w:lineRule="auto"/>
        <w:ind w:firstLine="720"/>
        <w:rPr>
          <w:rFonts w:ascii="Times New Roman" w:hAnsi="Times New Roman" w:cs="Times New Roman"/>
          <w:color w:val="1D1D1D"/>
          <w:sz w:val="24"/>
          <w:szCs w:val="24"/>
          <w:shd w:val="clear" w:color="auto" w:fill="FFFFFF"/>
        </w:rPr>
      </w:pPr>
      <w:r w:rsidRPr="00C6088E">
        <w:rPr>
          <w:rFonts w:ascii="Times New Roman" w:hAnsi="Times New Roman" w:cs="Times New Roman"/>
          <w:color w:val="1D1D1D"/>
          <w:sz w:val="24"/>
          <w:szCs w:val="24"/>
          <w:shd w:val="clear" w:color="auto" w:fill="FFFFFF"/>
        </w:rPr>
        <w:t>Three of the participants recognized that the challenge of working with other policing agencies outside of the Tucson police department with the intention of ensuring recovery from an incident proved to be</w:t>
      </w:r>
      <w:r w:rsidRPr="00C6088E">
        <w:rPr>
          <w:rFonts w:ascii="Times New Roman" w:hAnsi="Times New Roman" w:cs="Times New Roman"/>
          <w:color w:val="1D1D1D"/>
          <w:sz w:val="24"/>
          <w:szCs w:val="24"/>
          <w:shd w:val="clear" w:color="auto" w:fill="FFFFFF"/>
        </w:rPr>
        <w:t xml:space="preserve"> problematic in administering security. These participants asserted that the need for additional staffing to endure a recovery effort made it a great concern for all the agencies in the Tucson police department. The recovery </w:t>
      </w:r>
      <w:proofErr w:type="gramStart"/>
      <w:r w:rsidRPr="00C6088E">
        <w:rPr>
          <w:rFonts w:ascii="Times New Roman" w:hAnsi="Times New Roman" w:cs="Times New Roman"/>
          <w:color w:val="1D1D1D"/>
          <w:sz w:val="24"/>
          <w:szCs w:val="24"/>
          <w:shd w:val="clear" w:color="auto" w:fill="FFFFFF"/>
        </w:rPr>
        <w:t>phases</w:t>
      </w:r>
      <w:proofErr w:type="gramEnd"/>
      <w:r w:rsidRPr="00C6088E">
        <w:rPr>
          <w:rFonts w:ascii="Times New Roman" w:hAnsi="Times New Roman" w:cs="Times New Roman"/>
          <w:color w:val="1D1D1D"/>
          <w:sz w:val="24"/>
          <w:szCs w:val="24"/>
          <w:shd w:val="clear" w:color="auto" w:fill="FFFFFF"/>
        </w:rPr>
        <w:t xml:space="preserve"> challenge most resonated</w:t>
      </w:r>
      <w:r w:rsidRPr="00C6088E">
        <w:rPr>
          <w:rFonts w:ascii="Times New Roman" w:hAnsi="Times New Roman" w:cs="Times New Roman"/>
          <w:color w:val="1D1D1D"/>
          <w:sz w:val="24"/>
          <w:szCs w:val="24"/>
          <w:shd w:val="clear" w:color="auto" w:fill="FFFFFF"/>
        </w:rPr>
        <w:t xml:space="preserve"> around deficiencies in the resource, time, staffing and outsourcing of law enforcement agencies from the state. </w:t>
      </w:r>
    </w:p>
    <w:p w:rsidR="005C5BC7" w:rsidRPr="00C6088E" w:rsidRDefault="004F47F1" w:rsidP="00C6088E">
      <w:pPr>
        <w:spacing w:after="0" w:line="480" w:lineRule="auto"/>
        <w:jc w:val="center"/>
        <w:rPr>
          <w:rFonts w:ascii="Times New Roman" w:hAnsi="Times New Roman" w:cs="Times New Roman"/>
          <w:b/>
          <w:color w:val="1D1D1D"/>
          <w:sz w:val="24"/>
          <w:szCs w:val="24"/>
          <w:shd w:val="clear" w:color="auto" w:fill="FFFFFF"/>
        </w:rPr>
      </w:pPr>
      <w:r w:rsidRPr="00C6088E">
        <w:rPr>
          <w:rFonts w:ascii="Times New Roman" w:hAnsi="Times New Roman" w:cs="Times New Roman"/>
          <w:b/>
          <w:color w:val="1D1D1D"/>
          <w:sz w:val="24"/>
          <w:szCs w:val="24"/>
          <w:shd w:val="clear" w:color="auto" w:fill="FFFFFF"/>
        </w:rPr>
        <w:t>Future Opportunities</w:t>
      </w:r>
    </w:p>
    <w:p w:rsidR="005C5BC7" w:rsidRPr="00C6088E" w:rsidRDefault="004F47F1" w:rsidP="00C6088E">
      <w:pPr>
        <w:spacing w:after="0" w:line="480" w:lineRule="auto"/>
        <w:ind w:firstLine="720"/>
        <w:rPr>
          <w:rFonts w:ascii="Times New Roman" w:hAnsi="Times New Roman" w:cs="Times New Roman"/>
          <w:color w:val="1D1D1D"/>
          <w:sz w:val="24"/>
          <w:szCs w:val="24"/>
          <w:shd w:val="clear" w:color="auto" w:fill="FFFFFF"/>
        </w:rPr>
      </w:pPr>
      <w:r w:rsidRPr="00C6088E">
        <w:rPr>
          <w:rFonts w:ascii="Times New Roman" w:hAnsi="Times New Roman" w:cs="Times New Roman"/>
          <w:color w:val="1D1D1D"/>
          <w:sz w:val="24"/>
          <w:szCs w:val="24"/>
          <w:shd w:val="clear" w:color="auto" w:fill="FFFFFF"/>
        </w:rPr>
        <w:t>On the questions regarding greatest future opportunities, all the participants mentioned that training was the fundamenta</w:t>
      </w:r>
      <w:r w:rsidRPr="00C6088E">
        <w:rPr>
          <w:rFonts w:ascii="Times New Roman" w:hAnsi="Times New Roman" w:cs="Times New Roman"/>
          <w:color w:val="1D1D1D"/>
          <w:sz w:val="24"/>
          <w:szCs w:val="24"/>
          <w:shd w:val="clear" w:color="auto" w:fill="FFFFFF"/>
        </w:rPr>
        <w:t xml:space="preserve">l opportunity that will be </w:t>
      </w:r>
      <w:proofErr w:type="gramStart"/>
      <w:r w:rsidRPr="00C6088E">
        <w:rPr>
          <w:rFonts w:ascii="Times New Roman" w:hAnsi="Times New Roman" w:cs="Times New Roman"/>
          <w:color w:val="1D1D1D"/>
          <w:sz w:val="24"/>
          <w:szCs w:val="24"/>
          <w:shd w:val="clear" w:color="auto" w:fill="FFFFFF"/>
        </w:rPr>
        <w:t>key</w:t>
      </w:r>
      <w:proofErr w:type="gramEnd"/>
      <w:r w:rsidRPr="00C6088E">
        <w:rPr>
          <w:rFonts w:ascii="Times New Roman" w:hAnsi="Times New Roman" w:cs="Times New Roman"/>
          <w:color w:val="1D1D1D"/>
          <w:sz w:val="24"/>
          <w:szCs w:val="24"/>
          <w:shd w:val="clear" w:color="auto" w:fill="FFFFFF"/>
        </w:rPr>
        <w:t xml:space="preserve"> towards success in their respective law enforcing departments. Subsequently, the participants identified the improvement of state preparedness training as the best overall opportunity that could see the overhaul leveraging of</w:t>
      </w:r>
      <w:r w:rsidRPr="00C6088E">
        <w:rPr>
          <w:rFonts w:ascii="Times New Roman" w:hAnsi="Times New Roman" w:cs="Times New Roman"/>
          <w:color w:val="1D1D1D"/>
          <w:sz w:val="24"/>
          <w:szCs w:val="24"/>
          <w:shd w:val="clear" w:color="auto" w:fill="FFFFFF"/>
        </w:rPr>
        <w:t xml:space="preserve"> law enforcement capabilities against the network platform in the Tucson Police Department. </w:t>
      </w:r>
    </w:p>
    <w:p w:rsidR="005C5BC7" w:rsidRPr="00C6088E" w:rsidRDefault="004F47F1" w:rsidP="00C6088E">
      <w:pPr>
        <w:spacing w:after="0" w:line="480" w:lineRule="auto"/>
        <w:ind w:firstLine="720"/>
        <w:jc w:val="center"/>
        <w:rPr>
          <w:rFonts w:ascii="Times New Roman" w:hAnsi="Times New Roman" w:cs="Times New Roman"/>
          <w:b/>
          <w:color w:val="1D1D1D"/>
          <w:sz w:val="24"/>
          <w:szCs w:val="24"/>
          <w:shd w:val="clear" w:color="auto" w:fill="FFFFFF"/>
        </w:rPr>
      </w:pPr>
      <w:r w:rsidRPr="00C6088E">
        <w:rPr>
          <w:rFonts w:ascii="Times New Roman" w:hAnsi="Times New Roman" w:cs="Times New Roman"/>
          <w:b/>
          <w:color w:val="1D1D1D"/>
          <w:sz w:val="24"/>
          <w:szCs w:val="24"/>
          <w:shd w:val="clear" w:color="auto" w:fill="FFFFFF"/>
        </w:rPr>
        <w:lastRenderedPageBreak/>
        <w:t>Conclusion</w:t>
      </w:r>
    </w:p>
    <w:p w:rsidR="005C5BC7" w:rsidRPr="00C6088E" w:rsidRDefault="004F47F1" w:rsidP="00C6088E">
      <w:pPr>
        <w:spacing w:after="0" w:line="480" w:lineRule="auto"/>
        <w:ind w:firstLine="720"/>
        <w:rPr>
          <w:rFonts w:ascii="Times New Roman" w:hAnsi="Times New Roman" w:cs="Times New Roman"/>
          <w:sz w:val="24"/>
          <w:szCs w:val="24"/>
        </w:rPr>
      </w:pPr>
      <w:r w:rsidRPr="00C6088E">
        <w:rPr>
          <w:rFonts w:ascii="Times New Roman" w:hAnsi="Times New Roman" w:cs="Times New Roman"/>
          <w:color w:val="1D1D1D"/>
          <w:sz w:val="24"/>
          <w:szCs w:val="24"/>
          <w:shd w:val="clear" w:color="auto" w:fill="FFFFFF"/>
        </w:rPr>
        <w:t>The choice to focus on the questions concerning leverage law enforcement capabilities against the network platform the Tucson Police Department was aime</w:t>
      </w:r>
      <w:r w:rsidRPr="00C6088E">
        <w:rPr>
          <w:rFonts w:ascii="Times New Roman" w:hAnsi="Times New Roman" w:cs="Times New Roman"/>
          <w:color w:val="1D1D1D"/>
          <w:sz w:val="24"/>
          <w:szCs w:val="24"/>
          <w:shd w:val="clear" w:color="auto" w:fill="FFFFFF"/>
        </w:rPr>
        <w:t xml:space="preserve">d at collecting </w:t>
      </w:r>
      <w:r w:rsidRPr="00C6088E">
        <w:rPr>
          <w:rFonts w:ascii="Times New Roman" w:hAnsi="Times New Roman" w:cs="Times New Roman"/>
          <w:sz w:val="24"/>
          <w:szCs w:val="24"/>
        </w:rPr>
        <w:t>responses providing themes for exploring the identified areas of inquiry. Considering that the reviews and responses were identified as by a consensus, it made it easier for identifying the most challenging phase of the cycle for law enforc</w:t>
      </w:r>
      <w:r w:rsidRPr="00C6088E">
        <w:rPr>
          <w:rFonts w:ascii="Times New Roman" w:hAnsi="Times New Roman" w:cs="Times New Roman"/>
          <w:sz w:val="24"/>
          <w:szCs w:val="24"/>
        </w:rPr>
        <w:t>ement network in Tucson Police Department, and the questions posed highlighted the role and of the departments and ideally inquired why the law enforcement phases presented a challenge. The greatest significance identified is that the responses to opportun</w:t>
      </w:r>
      <w:r w:rsidRPr="00C6088E">
        <w:rPr>
          <w:rFonts w:ascii="Times New Roman" w:hAnsi="Times New Roman" w:cs="Times New Roman"/>
          <w:sz w:val="24"/>
          <w:szCs w:val="24"/>
        </w:rPr>
        <w:t>ities can be certainly employed to improve aspects of the law enforcement and security system in the Tucson Police Department.</w:t>
      </w:r>
    </w:p>
    <w:sdt>
      <w:sdtPr>
        <w:rPr>
          <w:rFonts w:ascii="Times New Roman" w:eastAsiaTheme="minorHAnsi" w:hAnsi="Times New Roman" w:cs="Times New Roman"/>
          <w:b w:val="0"/>
          <w:bCs w:val="0"/>
          <w:color w:val="auto"/>
          <w:sz w:val="24"/>
          <w:szCs w:val="24"/>
          <w:lang w:eastAsia="en-US"/>
        </w:rPr>
        <w:id w:val="-837606928"/>
        <w:docPartObj>
          <w:docPartGallery w:val="Bibliographies"/>
          <w:docPartUnique/>
        </w:docPartObj>
      </w:sdtPr>
      <w:sdtEndPr/>
      <w:sdtContent>
        <w:p w:rsidR="00C6088E" w:rsidRPr="00C6088E" w:rsidRDefault="004F47F1" w:rsidP="00C6088E">
          <w:pPr>
            <w:pStyle w:val="Heading1"/>
            <w:spacing w:line="480" w:lineRule="auto"/>
            <w:jc w:val="center"/>
            <w:rPr>
              <w:rFonts w:ascii="Times New Roman" w:hAnsi="Times New Roman" w:cs="Times New Roman"/>
              <w:b w:val="0"/>
              <w:color w:val="auto"/>
              <w:sz w:val="24"/>
              <w:szCs w:val="24"/>
            </w:rPr>
          </w:pPr>
          <w:r w:rsidRPr="00C6088E">
            <w:rPr>
              <w:rFonts w:ascii="Times New Roman" w:hAnsi="Times New Roman" w:cs="Times New Roman"/>
              <w:b w:val="0"/>
              <w:color w:val="auto"/>
              <w:sz w:val="24"/>
              <w:szCs w:val="24"/>
            </w:rPr>
            <w:t xml:space="preserve">References </w:t>
          </w:r>
        </w:p>
        <w:p w:rsidR="00C6088E" w:rsidRPr="00C6088E" w:rsidRDefault="004F47F1" w:rsidP="00C6088E">
          <w:pPr>
            <w:spacing w:after="0" w:line="480" w:lineRule="auto"/>
            <w:ind w:left="720" w:hanging="720"/>
            <w:rPr>
              <w:rFonts w:ascii="Times New Roman" w:hAnsi="Times New Roman" w:cs="Times New Roman"/>
              <w:sz w:val="24"/>
              <w:szCs w:val="24"/>
            </w:rPr>
          </w:pPr>
          <w:proofErr w:type="gramStart"/>
          <w:r w:rsidRPr="00C6088E">
            <w:rPr>
              <w:rFonts w:ascii="Times New Roman" w:hAnsi="Times New Roman" w:cs="Times New Roman"/>
              <w:color w:val="222222"/>
              <w:sz w:val="24"/>
              <w:szCs w:val="24"/>
              <w:shd w:val="clear" w:color="auto" w:fill="FFFFFF"/>
            </w:rPr>
            <w:t xml:space="preserve">Chen, H., Wang, F. Y., &amp; </w:t>
          </w:r>
          <w:proofErr w:type="spellStart"/>
          <w:r w:rsidRPr="00C6088E">
            <w:rPr>
              <w:rFonts w:ascii="Times New Roman" w:hAnsi="Times New Roman" w:cs="Times New Roman"/>
              <w:color w:val="222222"/>
              <w:sz w:val="24"/>
              <w:szCs w:val="24"/>
              <w:shd w:val="clear" w:color="auto" w:fill="FFFFFF"/>
            </w:rPr>
            <w:t>Zeng</w:t>
          </w:r>
          <w:proofErr w:type="spellEnd"/>
          <w:r w:rsidRPr="00C6088E">
            <w:rPr>
              <w:rFonts w:ascii="Times New Roman" w:hAnsi="Times New Roman" w:cs="Times New Roman"/>
              <w:color w:val="222222"/>
              <w:sz w:val="24"/>
              <w:szCs w:val="24"/>
              <w:shd w:val="clear" w:color="auto" w:fill="FFFFFF"/>
            </w:rPr>
            <w:t>, D. (2004).</w:t>
          </w:r>
          <w:proofErr w:type="gramEnd"/>
          <w:r w:rsidRPr="00C6088E">
            <w:rPr>
              <w:rFonts w:ascii="Times New Roman" w:hAnsi="Times New Roman" w:cs="Times New Roman"/>
              <w:color w:val="222222"/>
              <w:sz w:val="24"/>
              <w:szCs w:val="24"/>
              <w:shd w:val="clear" w:color="auto" w:fill="FFFFFF"/>
            </w:rPr>
            <w:t xml:space="preserve"> Intelligence and security informatics for homeland security: information, c</w:t>
          </w:r>
          <w:r w:rsidRPr="00C6088E">
            <w:rPr>
              <w:rFonts w:ascii="Times New Roman" w:hAnsi="Times New Roman" w:cs="Times New Roman"/>
              <w:color w:val="222222"/>
              <w:sz w:val="24"/>
              <w:szCs w:val="24"/>
              <w:shd w:val="clear" w:color="auto" w:fill="FFFFFF"/>
            </w:rPr>
            <w:t>ommunication, and transportation. </w:t>
          </w:r>
          <w:r w:rsidRPr="00C6088E">
            <w:rPr>
              <w:rFonts w:ascii="Times New Roman" w:hAnsi="Times New Roman" w:cs="Times New Roman"/>
              <w:i/>
              <w:iCs/>
              <w:color w:val="222222"/>
              <w:sz w:val="24"/>
              <w:szCs w:val="24"/>
              <w:shd w:val="clear" w:color="auto" w:fill="FFFFFF"/>
            </w:rPr>
            <w:t>IEEE Transactions on Intelligent Transportation Systems</w:t>
          </w:r>
          <w:r w:rsidRPr="00C6088E">
            <w:rPr>
              <w:rFonts w:ascii="Times New Roman" w:hAnsi="Times New Roman" w:cs="Times New Roman"/>
              <w:color w:val="222222"/>
              <w:sz w:val="24"/>
              <w:szCs w:val="24"/>
              <w:shd w:val="clear" w:color="auto" w:fill="FFFFFF"/>
            </w:rPr>
            <w:t>, </w:t>
          </w:r>
          <w:r w:rsidRPr="00C6088E">
            <w:rPr>
              <w:rFonts w:ascii="Times New Roman" w:hAnsi="Times New Roman" w:cs="Times New Roman"/>
              <w:i/>
              <w:iCs/>
              <w:color w:val="222222"/>
              <w:sz w:val="24"/>
              <w:szCs w:val="24"/>
              <w:shd w:val="clear" w:color="auto" w:fill="FFFFFF"/>
            </w:rPr>
            <w:t>5</w:t>
          </w:r>
          <w:r w:rsidRPr="00C6088E">
            <w:rPr>
              <w:rFonts w:ascii="Times New Roman" w:hAnsi="Times New Roman" w:cs="Times New Roman"/>
              <w:color w:val="222222"/>
              <w:sz w:val="24"/>
              <w:szCs w:val="24"/>
              <w:shd w:val="clear" w:color="auto" w:fill="FFFFFF"/>
            </w:rPr>
            <w:t>(4), 329-341.</w:t>
          </w:r>
        </w:p>
        <w:sdt>
          <w:sdtPr>
            <w:rPr>
              <w:rFonts w:ascii="Times New Roman" w:hAnsi="Times New Roman" w:cs="Times New Roman"/>
              <w:sz w:val="24"/>
              <w:szCs w:val="24"/>
            </w:rPr>
            <w:id w:val="111145805"/>
            <w:bibliography/>
          </w:sdtPr>
          <w:sdtEndPr/>
          <w:sdtContent>
            <w:p w:rsidR="00C6088E" w:rsidRPr="00C6088E" w:rsidRDefault="004F47F1" w:rsidP="00C6088E">
              <w:pPr>
                <w:pStyle w:val="Bibliography"/>
                <w:spacing w:after="0" w:line="480" w:lineRule="auto"/>
                <w:ind w:left="720" w:hanging="720"/>
                <w:rPr>
                  <w:rFonts w:ascii="Times New Roman" w:hAnsi="Times New Roman" w:cs="Times New Roman"/>
                  <w:noProof/>
                  <w:sz w:val="24"/>
                  <w:szCs w:val="24"/>
                </w:rPr>
              </w:pPr>
              <w:r w:rsidRPr="00C6088E">
                <w:rPr>
                  <w:rFonts w:ascii="Times New Roman" w:hAnsi="Times New Roman" w:cs="Times New Roman"/>
                  <w:sz w:val="24"/>
                  <w:szCs w:val="24"/>
                </w:rPr>
                <w:fldChar w:fldCharType="begin"/>
              </w:r>
              <w:r w:rsidRPr="00C6088E">
                <w:rPr>
                  <w:rFonts w:ascii="Times New Roman" w:hAnsi="Times New Roman" w:cs="Times New Roman"/>
                  <w:sz w:val="24"/>
                  <w:szCs w:val="24"/>
                </w:rPr>
                <w:instrText xml:space="preserve"> BIBLIOGRAPHY </w:instrText>
              </w:r>
              <w:r w:rsidRPr="00C6088E">
                <w:rPr>
                  <w:rFonts w:ascii="Times New Roman" w:hAnsi="Times New Roman" w:cs="Times New Roman"/>
                  <w:sz w:val="24"/>
                  <w:szCs w:val="24"/>
                </w:rPr>
                <w:fldChar w:fldCharType="separate"/>
              </w:r>
              <w:r w:rsidRPr="00C6088E">
                <w:rPr>
                  <w:rFonts w:ascii="Times New Roman" w:hAnsi="Times New Roman" w:cs="Times New Roman"/>
                  <w:noProof/>
                  <w:sz w:val="24"/>
                  <w:szCs w:val="24"/>
                </w:rPr>
                <w:t xml:space="preserve">eesemi.com. (2018). </w:t>
              </w:r>
              <w:r w:rsidRPr="00C6088E">
                <w:rPr>
                  <w:rFonts w:ascii="Times New Roman" w:hAnsi="Times New Roman" w:cs="Times New Roman"/>
                  <w:i/>
                  <w:iCs/>
                  <w:noProof/>
                  <w:sz w:val="24"/>
                  <w:szCs w:val="24"/>
                </w:rPr>
                <w:t>Structured Brainstorming</w:t>
              </w:r>
              <w:r w:rsidRPr="00C6088E">
                <w:rPr>
                  <w:rFonts w:ascii="Times New Roman" w:hAnsi="Times New Roman" w:cs="Times New Roman"/>
                  <w:noProof/>
                  <w:sz w:val="24"/>
                  <w:szCs w:val="24"/>
                </w:rPr>
                <w:t>. Retrieved 12 30, 2018, from eesemi.com: http://eesemi.com/brainstorming.htm</w:t>
              </w:r>
            </w:p>
            <w:p w:rsidR="00C6088E" w:rsidRPr="00C6088E" w:rsidRDefault="004F47F1" w:rsidP="00C6088E">
              <w:pPr>
                <w:pStyle w:val="Bibliography"/>
                <w:spacing w:after="0" w:line="480" w:lineRule="auto"/>
                <w:ind w:left="720" w:hanging="720"/>
                <w:rPr>
                  <w:rFonts w:ascii="Times New Roman" w:hAnsi="Times New Roman" w:cs="Times New Roman"/>
                  <w:noProof/>
                  <w:sz w:val="24"/>
                  <w:szCs w:val="24"/>
                </w:rPr>
              </w:pPr>
              <w:r w:rsidRPr="00C6088E">
                <w:rPr>
                  <w:rFonts w:ascii="Times New Roman" w:hAnsi="Times New Roman" w:cs="Times New Roman"/>
                  <w:noProof/>
                  <w:sz w:val="24"/>
                  <w:szCs w:val="24"/>
                </w:rPr>
                <w:t xml:space="preserve">Roman, K. H. (2018). </w:t>
              </w:r>
              <w:r w:rsidRPr="00C6088E">
                <w:rPr>
                  <w:rFonts w:ascii="Times New Roman" w:hAnsi="Times New Roman" w:cs="Times New Roman"/>
                  <w:i/>
                  <w:iCs/>
                  <w:noProof/>
                  <w:sz w:val="24"/>
                  <w:szCs w:val="24"/>
                </w:rPr>
                <w:t>Use Brainstorming to Kick Off Your Project</w:t>
              </w:r>
              <w:r w:rsidRPr="00C6088E">
                <w:rPr>
                  <w:rFonts w:ascii="Times New Roman" w:hAnsi="Times New Roman" w:cs="Times New Roman"/>
                  <w:noProof/>
                  <w:sz w:val="24"/>
                  <w:szCs w:val="24"/>
                </w:rPr>
                <w:t>. Retrieved Dec 31, 2018, from Augusta University: https://www.augusta.edu/ie/projects/documents/toolsforbrainstormingkickoff.pdf</w:t>
              </w:r>
            </w:p>
            <w:p w:rsidR="00C6088E" w:rsidRPr="00C6088E" w:rsidRDefault="004F47F1" w:rsidP="00C6088E">
              <w:pPr>
                <w:pStyle w:val="Bibliography"/>
                <w:spacing w:after="0" w:line="480" w:lineRule="auto"/>
                <w:ind w:left="720" w:hanging="720"/>
                <w:rPr>
                  <w:rFonts w:ascii="Times New Roman" w:hAnsi="Times New Roman" w:cs="Times New Roman"/>
                  <w:noProof/>
                  <w:sz w:val="24"/>
                  <w:szCs w:val="24"/>
                </w:rPr>
              </w:pPr>
              <w:r w:rsidRPr="00C6088E">
                <w:rPr>
                  <w:rFonts w:ascii="Times New Roman" w:hAnsi="Times New Roman" w:cs="Times New Roman"/>
                  <w:noProof/>
                  <w:sz w:val="24"/>
                  <w:szCs w:val="24"/>
                </w:rPr>
                <w:t xml:space="preserve">TutorialPoint. (2018). </w:t>
              </w:r>
              <w:r w:rsidRPr="00C6088E">
                <w:rPr>
                  <w:rFonts w:ascii="Times New Roman" w:hAnsi="Times New Roman" w:cs="Times New Roman"/>
                  <w:i/>
                  <w:iCs/>
                  <w:noProof/>
                  <w:sz w:val="24"/>
                  <w:szCs w:val="24"/>
                </w:rPr>
                <w:t>Structured Brainstorming</w:t>
              </w:r>
              <w:r w:rsidRPr="00C6088E">
                <w:rPr>
                  <w:rFonts w:ascii="Times New Roman" w:hAnsi="Times New Roman" w:cs="Times New Roman"/>
                  <w:noProof/>
                  <w:sz w:val="24"/>
                  <w:szCs w:val="24"/>
                </w:rPr>
                <w:t xml:space="preserve">. Retrieved Dec </w:t>
              </w:r>
              <w:r w:rsidRPr="00C6088E">
                <w:rPr>
                  <w:rFonts w:ascii="Times New Roman" w:hAnsi="Times New Roman" w:cs="Times New Roman"/>
                  <w:noProof/>
                  <w:sz w:val="24"/>
                  <w:szCs w:val="24"/>
                </w:rPr>
                <w:t>31, 2018, from TutorialPoint: https://www.tutorialspoint.com/management_concepts/structured_brainstorming.htm</w:t>
              </w:r>
            </w:p>
            <w:p w:rsidR="00C6088E" w:rsidRPr="00C6088E" w:rsidRDefault="004F47F1" w:rsidP="00C6088E">
              <w:pPr>
                <w:spacing w:after="0" w:line="480" w:lineRule="auto"/>
                <w:ind w:left="720" w:hanging="720"/>
                <w:rPr>
                  <w:rFonts w:ascii="Times New Roman" w:hAnsi="Times New Roman" w:cs="Times New Roman"/>
                  <w:color w:val="222222"/>
                  <w:sz w:val="24"/>
                  <w:szCs w:val="24"/>
                  <w:shd w:val="clear" w:color="auto" w:fill="FFFFFF"/>
                </w:rPr>
              </w:pPr>
              <w:r w:rsidRPr="00C6088E">
                <w:rPr>
                  <w:rFonts w:ascii="Times New Roman" w:hAnsi="Times New Roman" w:cs="Times New Roman"/>
                  <w:color w:val="222222"/>
                  <w:sz w:val="24"/>
                  <w:szCs w:val="24"/>
                  <w:shd w:val="clear" w:color="auto" w:fill="FFFFFF"/>
                </w:rPr>
                <w:lastRenderedPageBreak/>
                <w:t>Waxman, M. C. (2009). Police and national security: American local law enforcement and counterterrorism after 9/11. </w:t>
              </w:r>
              <w:r w:rsidRPr="00C6088E">
                <w:rPr>
                  <w:rFonts w:ascii="Times New Roman" w:hAnsi="Times New Roman" w:cs="Times New Roman"/>
                  <w:i/>
                  <w:iCs/>
                  <w:color w:val="222222"/>
                  <w:sz w:val="24"/>
                  <w:szCs w:val="24"/>
                  <w:shd w:val="clear" w:color="auto" w:fill="FFFFFF"/>
                </w:rPr>
                <w:t>J. Nat'l Sec. L. &amp; Poly</w:t>
              </w:r>
              <w:r w:rsidRPr="00C6088E">
                <w:rPr>
                  <w:rFonts w:ascii="Times New Roman" w:hAnsi="Times New Roman" w:cs="Times New Roman"/>
                  <w:color w:val="222222"/>
                  <w:sz w:val="24"/>
                  <w:szCs w:val="24"/>
                  <w:shd w:val="clear" w:color="auto" w:fill="FFFFFF"/>
                </w:rPr>
                <w:t>, </w:t>
              </w:r>
              <w:r w:rsidRPr="00C6088E">
                <w:rPr>
                  <w:rFonts w:ascii="Times New Roman" w:hAnsi="Times New Roman" w:cs="Times New Roman"/>
                  <w:i/>
                  <w:iCs/>
                  <w:color w:val="222222"/>
                  <w:sz w:val="24"/>
                  <w:szCs w:val="24"/>
                  <w:shd w:val="clear" w:color="auto" w:fill="FFFFFF"/>
                </w:rPr>
                <w:t>3</w:t>
              </w:r>
              <w:r w:rsidRPr="00C6088E">
                <w:rPr>
                  <w:rFonts w:ascii="Times New Roman" w:hAnsi="Times New Roman" w:cs="Times New Roman"/>
                  <w:color w:val="222222"/>
                  <w:sz w:val="24"/>
                  <w:szCs w:val="24"/>
                  <w:shd w:val="clear" w:color="auto" w:fill="FFFFFF"/>
                </w:rPr>
                <w:t>, 37</w:t>
              </w:r>
              <w:r w:rsidRPr="00C6088E">
                <w:rPr>
                  <w:rFonts w:ascii="Times New Roman" w:hAnsi="Times New Roman" w:cs="Times New Roman"/>
                  <w:color w:val="222222"/>
                  <w:sz w:val="24"/>
                  <w:szCs w:val="24"/>
                  <w:shd w:val="clear" w:color="auto" w:fill="FFFFFF"/>
                </w:rPr>
                <w:t>7.</w:t>
              </w:r>
            </w:p>
            <w:p w:rsidR="00C6088E" w:rsidRPr="00C6088E" w:rsidRDefault="00C6088E" w:rsidP="00C6088E">
              <w:pPr>
                <w:spacing w:after="0" w:line="480" w:lineRule="auto"/>
                <w:rPr>
                  <w:rFonts w:ascii="Times New Roman" w:hAnsi="Times New Roman" w:cs="Times New Roman"/>
                  <w:sz w:val="24"/>
                  <w:szCs w:val="24"/>
                </w:rPr>
              </w:pPr>
            </w:p>
            <w:p w:rsidR="00C6088E" w:rsidRPr="00C6088E" w:rsidRDefault="004F47F1" w:rsidP="00C6088E">
              <w:pPr>
                <w:spacing w:after="0" w:line="480" w:lineRule="auto"/>
                <w:rPr>
                  <w:rFonts w:ascii="Times New Roman" w:hAnsi="Times New Roman" w:cs="Times New Roman"/>
                  <w:sz w:val="24"/>
                  <w:szCs w:val="24"/>
                </w:rPr>
              </w:pPr>
              <w:r w:rsidRPr="00C6088E">
                <w:rPr>
                  <w:rFonts w:ascii="Times New Roman" w:hAnsi="Times New Roman" w:cs="Times New Roman"/>
                  <w:b/>
                  <w:bCs/>
                  <w:noProof/>
                  <w:sz w:val="24"/>
                  <w:szCs w:val="24"/>
                </w:rPr>
                <w:fldChar w:fldCharType="end"/>
              </w:r>
            </w:p>
          </w:sdtContent>
        </w:sdt>
      </w:sdtContent>
    </w:sdt>
    <w:p w:rsidR="00C6088E" w:rsidRPr="00C6088E" w:rsidRDefault="00C6088E" w:rsidP="00C6088E">
      <w:pPr>
        <w:spacing w:after="0" w:line="480" w:lineRule="auto"/>
        <w:ind w:firstLine="720"/>
        <w:rPr>
          <w:rFonts w:ascii="Times New Roman" w:hAnsi="Times New Roman" w:cs="Times New Roman"/>
          <w:sz w:val="24"/>
          <w:szCs w:val="24"/>
        </w:rPr>
      </w:pPr>
    </w:p>
    <w:p w:rsidR="00AC7652" w:rsidRPr="00C6088E" w:rsidRDefault="00AC7652" w:rsidP="00C6088E">
      <w:pPr>
        <w:spacing w:after="0" w:line="480" w:lineRule="auto"/>
        <w:ind w:firstLine="720"/>
        <w:rPr>
          <w:rFonts w:ascii="Times New Roman" w:hAnsi="Times New Roman" w:cs="Times New Roman"/>
          <w:sz w:val="24"/>
          <w:szCs w:val="24"/>
        </w:rPr>
      </w:pPr>
    </w:p>
    <w:p w:rsidR="00AC7652" w:rsidRPr="00C6088E" w:rsidRDefault="00AC7652" w:rsidP="00C6088E">
      <w:pPr>
        <w:spacing w:after="0" w:line="480" w:lineRule="auto"/>
        <w:ind w:firstLine="720"/>
        <w:rPr>
          <w:rFonts w:ascii="Times New Roman" w:hAnsi="Times New Roman" w:cs="Times New Roman"/>
          <w:sz w:val="24"/>
          <w:szCs w:val="24"/>
        </w:rPr>
      </w:pPr>
    </w:p>
    <w:p w:rsidR="00AC7652" w:rsidRPr="00C6088E" w:rsidRDefault="00AC7652" w:rsidP="00C6088E">
      <w:pPr>
        <w:spacing w:after="0" w:line="480" w:lineRule="auto"/>
        <w:ind w:firstLine="720"/>
        <w:rPr>
          <w:rFonts w:ascii="Times New Roman" w:hAnsi="Times New Roman" w:cs="Times New Roman"/>
          <w:b/>
          <w:sz w:val="24"/>
          <w:szCs w:val="24"/>
        </w:rPr>
      </w:pPr>
    </w:p>
    <w:p w:rsidR="00AC7652" w:rsidRPr="00C6088E" w:rsidRDefault="004F47F1" w:rsidP="00C6088E">
      <w:pPr>
        <w:spacing w:after="0" w:line="480" w:lineRule="auto"/>
        <w:rPr>
          <w:rFonts w:ascii="Times New Roman" w:hAnsi="Times New Roman" w:cs="Times New Roman"/>
          <w:b/>
          <w:sz w:val="24"/>
          <w:szCs w:val="24"/>
        </w:rPr>
      </w:pPr>
      <w:r w:rsidRPr="00C6088E">
        <w:rPr>
          <w:rFonts w:ascii="Times New Roman" w:hAnsi="Times New Roman" w:cs="Times New Roman"/>
          <w:b/>
          <w:sz w:val="24"/>
          <w:szCs w:val="24"/>
        </w:rPr>
        <w:t>Appendix A</w:t>
      </w:r>
    </w:p>
    <w:p w:rsidR="00AC7652" w:rsidRPr="00C6088E" w:rsidRDefault="004F47F1" w:rsidP="00C6088E">
      <w:pPr>
        <w:spacing w:after="0" w:line="480" w:lineRule="auto"/>
        <w:ind w:firstLine="720"/>
        <w:rPr>
          <w:rFonts w:ascii="Times New Roman" w:hAnsi="Times New Roman" w:cs="Times New Roman"/>
          <w:sz w:val="24"/>
          <w:szCs w:val="24"/>
        </w:rPr>
      </w:pPr>
      <w:r w:rsidRPr="00C6088E">
        <w:rPr>
          <w:rFonts w:ascii="Times New Roman" w:hAnsi="Times New Roman" w:cs="Times New Roman"/>
          <w:sz w:val="24"/>
          <w:szCs w:val="24"/>
        </w:rPr>
        <w:t xml:space="preserve">General Questions </w:t>
      </w:r>
    </w:p>
    <w:p w:rsidR="00AC7652" w:rsidRPr="00C6088E" w:rsidRDefault="004F47F1" w:rsidP="00C6088E">
      <w:pPr>
        <w:spacing w:after="0" w:line="480" w:lineRule="auto"/>
        <w:ind w:firstLine="720"/>
        <w:rPr>
          <w:rFonts w:ascii="Times New Roman" w:hAnsi="Times New Roman" w:cs="Times New Roman"/>
          <w:sz w:val="24"/>
          <w:szCs w:val="24"/>
        </w:rPr>
      </w:pPr>
      <w:r w:rsidRPr="00C6088E">
        <w:rPr>
          <w:rFonts w:ascii="Times New Roman" w:hAnsi="Times New Roman" w:cs="Times New Roman"/>
          <w:sz w:val="24"/>
          <w:szCs w:val="24"/>
        </w:rPr>
        <w:t xml:space="preserve"> 1. What is the name of your law enforcement department?</w:t>
      </w:r>
    </w:p>
    <w:p w:rsidR="00AC7652" w:rsidRPr="00C6088E" w:rsidRDefault="004F47F1" w:rsidP="00C6088E">
      <w:pPr>
        <w:spacing w:after="0" w:line="480" w:lineRule="auto"/>
        <w:ind w:firstLine="720"/>
        <w:rPr>
          <w:rFonts w:ascii="Times New Roman" w:hAnsi="Times New Roman" w:cs="Times New Roman"/>
          <w:sz w:val="24"/>
          <w:szCs w:val="24"/>
        </w:rPr>
      </w:pPr>
      <w:r w:rsidRPr="00C6088E">
        <w:rPr>
          <w:rFonts w:ascii="Times New Roman" w:hAnsi="Times New Roman" w:cs="Times New Roman"/>
          <w:sz w:val="24"/>
          <w:szCs w:val="24"/>
        </w:rPr>
        <w:t xml:space="preserve"> 2. What is your position within the department?</w:t>
      </w:r>
    </w:p>
    <w:p w:rsidR="00AC7652" w:rsidRPr="00C6088E" w:rsidRDefault="004F47F1" w:rsidP="00C6088E">
      <w:pPr>
        <w:spacing w:after="0" w:line="480" w:lineRule="auto"/>
        <w:ind w:firstLine="720"/>
        <w:rPr>
          <w:rFonts w:ascii="Times New Roman" w:hAnsi="Times New Roman" w:cs="Times New Roman"/>
          <w:sz w:val="24"/>
          <w:szCs w:val="24"/>
        </w:rPr>
      </w:pPr>
      <w:r w:rsidRPr="00C6088E">
        <w:rPr>
          <w:rFonts w:ascii="Times New Roman" w:hAnsi="Times New Roman" w:cs="Times New Roman"/>
          <w:sz w:val="24"/>
          <w:szCs w:val="24"/>
        </w:rPr>
        <w:t xml:space="preserve"> 3. How can you describe your law enforcement department best? </w:t>
      </w:r>
    </w:p>
    <w:p w:rsidR="00AC7652" w:rsidRPr="00C6088E" w:rsidRDefault="004F47F1" w:rsidP="00C6088E">
      <w:pPr>
        <w:spacing w:after="0" w:line="480" w:lineRule="auto"/>
        <w:ind w:firstLine="720"/>
        <w:rPr>
          <w:rFonts w:ascii="Times New Roman" w:hAnsi="Times New Roman" w:cs="Times New Roman"/>
          <w:sz w:val="24"/>
          <w:szCs w:val="24"/>
        </w:rPr>
      </w:pPr>
      <w:r w:rsidRPr="00C6088E">
        <w:rPr>
          <w:rFonts w:ascii="Times New Roman" w:hAnsi="Times New Roman" w:cs="Times New Roman"/>
          <w:sz w:val="24"/>
          <w:szCs w:val="24"/>
        </w:rPr>
        <w:t xml:space="preserve">4. How many officers personnel is your </w:t>
      </w:r>
      <w:r w:rsidRPr="00C6088E">
        <w:rPr>
          <w:rFonts w:ascii="Times New Roman" w:hAnsi="Times New Roman" w:cs="Times New Roman"/>
          <w:sz w:val="24"/>
          <w:szCs w:val="24"/>
        </w:rPr>
        <w:t>department comprised of and how are they budgeted for?</w:t>
      </w:r>
    </w:p>
    <w:p w:rsidR="00AC7652" w:rsidRPr="00C6088E" w:rsidRDefault="004F47F1" w:rsidP="00C6088E">
      <w:pPr>
        <w:spacing w:after="0" w:line="480" w:lineRule="auto"/>
        <w:ind w:firstLine="720"/>
        <w:rPr>
          <w:rFonts w:ascii="Times New Roman" w:hAnsi="Times New Roman" w:cs="Times New Roman"/>
          <w:sz w:val="24"/>
          <w:szCs w:val="24"/>
        </w:rPr>
      </w:pPr>
      <w:r w:rsidRPr="00C6088E">
        <w:rPr>
          <w:rFonts w:ascii="Times New Roman" w:hAnsi="Times New Roman" w:cs="Times New Roman"/>
          <w:sz w:val="24"/>
          <w:szCs w:val="24"/>
        </w:rPr>
        <w:t xml:space="preserve"> 5. How many support personnel </w:t>
      </w:r>
      <w:proofErr w:type="gramStart"/>
      <w:r w:rsidRPr="00C6088E">
        <w:rPr>
          <w:rFonts w:ascii="Times New Roman" w:hAnsi="Times New Roman" w:cs="Times New Roman"/>
          <w:sz w:val="24"/>
          <w:szCs w:val="24"/>
        </w:rPr>
        <w:t>is</w:t>
      </w:r>
      <w:proofErr w:type="gramEnd"/>
      <w:r w:rsidRPr="00C6088E">
        <w:rPr>
          <w:rFonts w:ascii="Times New Roman" w:hAnsi="Times New Roman" w:cs="Times New Roman"/>
          <w:sz w:val="24"/>
          <w:szCs w:val="24"/>
        </w:rPr>
        <w:t xml:space="preserve"> your department comprised of and its budget?</w:t>
      </w:r>
    </w:p>
    <w:p w:rsidR="00AC7652" w:rsidRPr="00C6088E" w:rsidRDefault="004F47F1" w:rsidP="00C6088E">
      <w:pPr>
        <w:spacing w:after="0" w:line="480" w:lineRule="auto"/>
        <w:ind w:firstLine="720"/>
        <w:rPr>
          <w:rFonts w:ascii="Times New Roman" w:hAnsi="Times New Roman" w:cs="Times New Roman"/>
          <w:sz w:val="24"/>
          <w:szCs w:val="24"/>
        </w:rPr>
      </w:pPr>
      <w:r w:rsidRPr="00C6088E">
        <w:rPr>
          <w:rFonts w:ascii="Times New Roman" w:hAnsi="Times New Roman" w:cs="Times New Roman"/>
          <w:sz w:val="24"/>
          <w:szCs w:val="24"/>
        </w:rPr>
        <w:t xml:space="preserve"> 6.  Are there any changes in police staffing in your department over the years? </w:t>
      </w:r>
    </w:p>
    <w:p w:rsidR="00AC7652" w:rsidRPr="00C6088E" w:rsidRDefault="004F47F1" w:rsidP="00C6088E">
      <w:pPr>
        <w:spacing w:after="0" w:line="480" w:lineRule="auto"/>
        <w:ind w:firstLine="720"/>
        <w:rPr>
          <w:rFonts w:ascii="Times New Roman" w:hAnsi="Times New Roman" w:cs="Times New Roman"/>
          <w:sz w:val="24"/>
          <w:szCs w:val="24"/>
        </w:rPr>
      </w:pPr>
      <w:r w:rsidRPr="00C6088E">
        <w:rPr>
          <w:rFonts w:ascii="Times New Roman" w:hAnsi="Times New Roman" w:cs="Times New Roman"/>
          <w:sz w:val="24"/>
          <w:szCs w:val="24"/>
        </w:rPr>
        <w:t>7. How do operational responsibilities v</w:t>
      </w:r>
      <w:r w:rsidRPr="00C6088E">
        <w:rPr>
          <w:rFonts w:ascii="Times New Roman" w:hAnsi="Times New Roman" w:cs="Times New Roman"/>
          <w:sz w:val="24"/>
          <w:szCs w:val="24"/>
        </w:rPr>
        <w:t>ary in your department?</w:t>
      </w:r>
    </w:p>
    <w:p w:rsidR="00AC7652" w:rsidRPr="00C6088E" w:rsidRDefault="004F47F1" w:rsidP="00C6088E">
      <w:pPr>
        <w:spacing w:after="0" w:line="480" w:lineRule="auto"/>
        <w:ind w:firstLine="720"/>
        <w:rPr>
          <w:rFonts w:ascii="Times New Roman" w:hAnsi="Times New Roman" w:cs="Times New Roman"/>
          <w:sz w:val="24"/>
          <w:szCs w:val="24"/>
        </w:rPr>
      </w:pPr>
      <w:r w:rsidRPr="00C6088E">
        <w:rPr>
          <w:rFonts w:ascii="Times New Roman" w:hAnsi="Times New Roman" w:cs="Times New Roman"/>
          <w:sz w:val="24"/>
          <w:szCs w:val="24"/>
        </w:rPr>
        <w:t xml:space="preserve"> 8. Does your agency deploy law enforcement personnel 24 hours per day, 7 days per week for port security and law enforcement purposes? </w:t>
      </w:r>
    </w:p>
    <w:p w:rsidR="00AC7652" w:rsidRPr="00C6088E" w:rsidRDefault="004F47F1" w:rsidP="00C6088E">
      <w:pPr>
        <w:spacing w:after="0" w:line="480" w:lineRule="auto"/>
        <w:ind w:firstLine="720"/>
        <w:rPr>
          <w:rFonts w:ascii="Times New Roman" w:hAnsi="Times New Roman" w:cs="Times New Roman"/>
          <w:sz w:val="24"/>
          <w:szCs w:val="24"/>
        </w:rPr>
      </w:pPr>
      <w:r w:rsidRPr="00C6088E">
        <w:rPr>
          <w:rFonts w:ascii="Times New Roman" w:hAnsi="Times New Roman" w:cs="Times New Roman"/>
          <w:sz w:val="24"/>
          <w:szCs w:val="24"/>
        </w:rPr>
        <w:t xml:space="preserve">9. In your operational area, which other agencies are assisting in facilitating services? </w:t>
      </w:r>
    </w:p>
    <w:p w:rsidR="00AC7652" w:rsidRPr="00C6088E" w:rsidRDefault="004F47F1" w:rsidP="00C6088E">
      <w:pPr>
        <w:spacing w:after="0" w:line="480" w:lineRule="auto"/>
        <w:rPr>
          <w:rFonts w:ascii="Times New Roman" w:hAnsi="Times New Roman" w:cs="Times New Roman"/>
          <w:b/>
          <w:sz w:val="24"/>
          <w:szCs w:val="24"/>
        </w:rPr>
      </w:pPr>
      <w:r w:rsidRPr="00C6088E">
        <w:rPr>
          <w:rFonts w:ascii="Times New Roman" w:hAnsi="Times New Roman" w:cs="Times New Roman"/>
          <w:b/>
          <w:sz w:val="24"/>
          <w:szCs w:val="24"/>
        </w:rPr>
        <w:t>Appe</w:t>
      </w:r>
      <w:r w:rsidRPr="00C6088E">
        <w:rPr>
          <w:rFonts w:ascii="Times New Roman" w:hAnsi="Times New Roman" w:cs="Times New Roman"/>
          <w:b/>
          <w:sz w:val="24"/>
          <w:szCs w:val="24"/>
        </w:rPr>
        <w:t>ndix B</w:t>
      </w:r>
    </w:p>
    <w:p w:rsidR="00AC7652" w:rsidRPr="00C6088E" w:rsidRDefault="004F47F1" w:rsidP="00C6088E">
      <w:pPr>
        <w:spacing w:after="0" w:line="480" w:lineRule="auto"/>
        <w:ind w:firstLine="720"/>
        <w:rPr>
          <w:rFonts w:ascii="Times New Roman" w:hAnsi="Times New Roman" w:cs="Times New Roman"/>
          <w:sz w:val="24"/>
          <w:szCs w:val="24"/>
        </w:rPr>
      </w:pPr>
      <w:r w:rsidRPr="00C6088E">
        <w:rPr>
          <w:rFonts w:ascii="Times New Roman" w:hAnsi="Times New Roman" w:cs="Times New Roman"/>
          <w:sz w:val="24"/>
          <w:szCs w:val="24"/>
        </w:rPr>
        <w:lastRenderedPageBreak/>
        <w:t xml:space="preserve">1. What challenges has your department faced with federal practices in Tucson Policy Department? </w:t>
      </w:r>
    </w:p>
    <w:p w:rsidR="00AC7652" w:rsidRPr="00C6088E" w:rsidRDefault="004F47F1" w:rsidP="00C6088E">
      <w:pPr>
        <w:spacing w:after="0" w:line="480" w:lineRule="auto"/>
        <w:ind w:firstLine="720"/>
        <w:rPr>
          <w:rFonts w:ascii="Times New Roman" w:hAnsi="Times New Roman" w:cs="Times New Roman"/>
          <w:sz w:val="24"/>
          <w:szCs w:val="24"/>
        </w:rPr>
      </w:pPr>
      <w:r w:rsidRPr="00C6088E">
        <w:rPr>
          <w:rFonts w:ascii="Times New Roman" w:hAnsi="Times New Roman" w:cs="Times New Roman"/>
          <w:sz w:val="24"/>
          <w:szCs w:val="24"/>
        </w:rPr>
        <w:t>2. What challenges has your department faced with state programs in maritime homeland security?</w:t>
      </w:r>
    </w:p>
    <w:p w:rsidR="00AC7652" w:rsidRPr="00C6088E" w:rsidRDefault="004F47F1" w:rsidP="00C6088E">
      <w:pPr>
        <w:spacing w:after="0" w:line="480" w:lineRule="auto"/>
        <w:ind w:firstLine="720"/>
        <w:rPr>
          <w:rFonts w:ascii="Times New Roman" w:hAnsi="Times New Roman" w:cs="Times New Roman"/>
          <w:sz w:val="24"/>
          <w:szCs w:val="24"/>
        </w:rPr>
      </w:pPr>
      <w:r w:rsidRPr="00C6088E">
        <w:rPr>
          <w:rFonts w:ascii="Times New Roman" w:hAnsi="Times New Roman" w:cs="Times New Roman"/>
          <w:sz w:val="24"/>
          <w:szCs w:val="24"/>
        </w:rPr>
        <w:t xml:space="preserve"> 3. What phases of law enforcement cycle (prevention, p</w:t>
      </w:r>
      <w:r w:rsidRPr="00C6088E">
        <w:rPr>
          <w:rFonts w:ascii="Times New Roman" w:hAnsi="Times New Roman" w:cs="Times New Roman"/>
          <w:sz w:val="24"/>
          <w:szCs w:val="24"/>
        </w:rPr>
        <w:t>reparation, mitigation, response, recovery) have you found to be the most challenging in your department?</w:t>
      </w:r>
    </w:p>
    <w:p w:rsidR="00AC7652" w:rsidRPr="00C6088E" w:rsidRDefault="004F47F1" w:rsidP="00C6088E">
      <w:pPr>
        <w:spacing w:after="0" w:line="480" w:lineRule="auto"/>
        <w:ind w:firstLine="720"/>
        <w:rPr>
          <w:rFonts w:ascii="Times New Roman" w:hAnsi="Times New Roman" w:cs="Times New Roman"/>
          <w:sz w:val="24"/>
          <w:szCs w:val="24"/>
        </w:rPr>
      </w:pPr>
      <w:r w:rsidRPr="00C6088E">
        <w:rPr>
          <w:rFonts w:ascii="Times New Roman" w:hAnsi="Times New Roman" w:cs="Times New Roman"/>
          <w:sz w:val="24"/>
          <w:szCs w:val="24"/>
        </w:rPr>
        <w:t xml:space="preserve">4. What opportunities for your department are you developing for preparation of ensuring compliance for the future? </w:t>
      </w:r>
    </w:p>
    <w:p w:rsidR="00AC7652" w:rsidRPr="00C6088E" w:rsidRDefault="004F47F1" w:rsidP="00C6088E">
      <w:pPr>
        <w:spacing w:after="0" w:line="480" w:lineRule="auto"/>
        <w:ind w:firstLine="720"/>
        <w:rPr>
          <w:rFonts w:ascii="Times New Roman" w:hAnsi="Times New Roman" w:cs="Times New Roman"/>
          <w:sz w:val="24"/>
          <w:szCs w:val="24"/>
        </w:rPr>
      </w:pPr>
      <w:r w:rsidRPr="00C6088E">
        <w:rPr>
          <w:rFonts w:ascii="Times New Roman" w:hAnsi="Times New Roman" w:cs="Times New Roman"/>
          <w:sz w:val="24"/>
          <w:szCs w:val="24"/>
        </w:rPr>
        <w:t>5</w:t>
      </w:r>
      <w:r w:rsidR="004461F4" w:rsidRPr="00C6088E">
        <w:rPr>
          <w:rFonts w:ascii="Times New Roman" w:hAnsi="Times New Roman" w:cs="Times New Roman"/>
          <w:sz w:val="24"/>
          <w:szCs w:val="24"/>
        </w:rPr>
        <w:t>. How can</w:t>
      </w:r>
      <w:r w:rsidRPr="00C6088E">
        <w:rPr>
          <w:rFonts w:ascii="Times New Roman" w:hAnsi="Times New Roman" w:cs="Times New Roman"/>
          <w:sz w:val="24"/>
          <w:szCs w:val="24"/>
        </w:rPr>
        <w:t xml:space="preserve"> practices be changed to better </w:t>
      </w:r>
      <w:r w:rsidR="004461F4" w:rsidRPr="00C6088E">
        <w:rPr>
          <w:rFonts w:ascii="Times New Roman" w:hAnsi="Times New Roman" w:cs="Times New Roman"/>
          <w:sz w:val="24"/>
          <w:szCs w:val="24"/>
        </w:rPr>
        <w:t xml:space="preserve">equip the state of </w:t>
      </w:r>
      <w:r w:rsidRPr="00C6088E">
        <w:rPr>
          <w:rFonts w:ascii="Times New Roman" w:hAnsi="Times New Roman" w:cs="Times New Roman"/>
          <w:sz w:val="24"/>
          <w:szCs w:val="24"/>
        </w:rPr>
        <w:t>the law enforcers in the Tucson police department?</w:t>
      </w:r>
    </w:p>
    <w:p w:rsidR="00AC7652" w:rsidRPr="00C6088E" w:rsidRDefault="00AC7652" w:rsidP="00C6088E">
      <w:pPr>
        <w:spacing w:after="0" w:line="480" w:lineRule="auto"/>
        <w:ind w:firstLine="720"/>
        <w:rPr>
          <w:rFonts w:ascii="Times New Roman" w:hAnsi="Times New Roman" w:cs="Times New Roman"/>
          <w:color w:val="1D1D1D"/>
          <w:sz w:val="24"/>
          <w:szCs w:val="24"/>
          <w:shd w:val="clear" w:color="auto" w:fill="FFFFFF"/>
        </w:rPr>
      </w:pPr>
    </w:p>
    <w:p w:rsidR="00D03807" w:rsidRPr="00C6088E" w:rsidRDefault="00D03807" w:rsidP="00C6088E">
      <w:pPr>
        <w:spacing w:after="0" w:line="480" w:lineRule="auto"/>
        <w:rPr>
          <w:rFonts w:ascii="Times New Roman" w:hAnsi="Times New Roman" w:cs="Times New Roman"/>
          <w:sz w:val="24"/>
          <w:szCs w:val="24"/>
        </w:rPr>
      </w:pPr>
    </w:p>
    <w:sectPr w:rsidR="00D03807" w:rsidRPr="00C6088E" w:rsidSect="00C6088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7F1" w:rsidRDefault="004F47F1">
      <w:pPr>
        <w:spacing w:after="0" w:line="240" w:lineRule="auto"/>
      </w:pPr>
      <w:r>
        <w:separator/>
      </w:r>
    </w:p>
  </w:endnote>
  <w:endnote w:type="continuationSeparator" w:id="0">
    <w:p w:rsidR="004F47F1" w:rsidRDefault="004F4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7F1" w:rsidRDefault="004F47F1">
      <w:pPr>
        <w:spacing w:after="0" w:line="240" w:lineRule="auto"/>
      </w:pPr>
      <w:r>
        <w:separator/>
      </w:r>
    </w:p>
  </w:footnote>
  <w:footnote w:type="continuationSeparator" w:id="0">
    <w:p w:rsidR="004F47F1" w:rsidRDefault="004F47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88E" w:rsidRDefault="004F47F1" w:rsidP="00C6088E">
    <w:pPr>
      <w:pStyle w:val="NormalWeb"/>
      <w:spacing w:before="0" w:beforeAutospacing="0" w:after="0" w:afterAutospacing="0" w:line="480" w:lineRule="auto"/>
      <w:ind w:right="48"/>
    </w:pPr>
    <w:r w:rsidRPr="00C6088E">
      <w:t>STRUCTURED BRAINSTORMING PROCESS</w:t>
    </w:r>
    <w:r>
      <w:t xml:space="preserve">                                                           </w:t>
    </w:r>
    <w:r w:rsidR="00F413A8">
      <w:t xml:space="preserve">            </w:t>
    </w:r>
    <w:r>
      <w:t xml:space="preserve">   </w:t>
    </w:r>
    <w:sdt>
      <w:sdtPr>
        <w:id w:val="14091164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2B14">
          <w:rPr>
            <w:noProof/>
          </w:rPr>
          <w:t>9</w:t>
        </w:r>
        <w:r>
          <w:rPr>
            <w:noProof/>
          </w:rPr>
          <w:fldChar w:fldCharType="end"/>
        </w:r>
      </w:sdtContent>
    </w:sdt>
  </w:p>
  <w:p w:rsidR="00C6088E" w:rsidRDefault="00C608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88E" w:rsidRPr="00C6088E" w:rsidRDefault="004F47F1">
    <w:pPr>
      <w:pStyle w:val="Header"/>
      <w:jc w:val="right"/>
      <w:rPr>
        <w:rFonts w:ascii="Times New Roman" w:hAnsi="Times New Roman" w:cs="Times New Roman"/>
        <w:sz w:val="24"/>
        <w:szCs w:val="24"/>
      </w:rPr>
    </w:pPr>
    <w:r w:rsidRPr="00C6088E">
      <w:rPr>
        <w:rFonts w:ascii="Times New Roman" w:hAnsi="Times New Roman" w:cs="Times New Roman"/>
        <w:sz w:val="24"/>
        <w:szCs w:val="24"/>
      </w:rPr>
      <w:t xml:space="preserve">Running head: STRUCTURED BRAINSTORMING PROCESS         </w:t>
    </w:r>
    <w:r>
      <w:rPr>
        <w:rFonts w:ascii="Times New Roman" w:hAnsi="Times New Roman" w:cs="Times New Roman"/>
        <w:sz w:val="24"/>
        <w:szCs w:val="24"/>
      </w:rPr>
      <w:t xml:space="preserve">           </w:t>
    </w:r>
    <w:r w:rsidRPr="00C6088E">
      <w:rPr>
        <w:rFonts w:ascii="Times New Roman" w:hAnsi="Times New Roman" w:cs="Times New Roman"/>
        <w:sz w:val="24"/>
        <w:szCs w:val="24"/>
      </w:rPr>
      <w:t xml:space="preserve">                              </w:t>
    </w:r>
    <w:sdt>
      <w:sdtPr>
        <w:rPr>
          <w:rFonts w:ascii="Times New Roman" w:hAnsi="Times New Roman" w:cs="Times New Roman"/>
          <w:sz w:val="24"/>
          <w:szCs w:val="24"/>
        </w:rPr>
        <w:id w:val="698753151"/>
        <w:docPartObj>
          <w:docPartGallery w:val="Page Numbers (Top of Page)"/>
          <w:docPartUnique/>
        </w:docPartObj>
      </w:sdtPr>
      <w:sdtEndPr>
        <w:rPr>
          <w:noProof/>
        </w:rPr>
      </w:sdtEndPr>
      <w:sdtContent>
        <w:r w:rsidRPr="00C6088E">
          <w:rPr>
            <w:rFonts w:ascii="Times New Roman" w:hAnsi="Times New Roman" w:cs="Times New Roman"/>
            <w:sz w:val="24"/>
            <w:szCs w:val="24"/>
          </w:rPr>
          <w:fldChar w:fldCharType="begin"/>
        </w:r>
        <w:r w:rsidRPr="00C6088E">
          <w:rPr>
            <w:rFonts w:ascii="Times New Roman" w:hAnsi="Times New Roman" w:cs="Times New Roman"/>
            <w:sz w:val="24"/>
            <w:szCs w:val="24"/>
          </w:rPr>
          <w:instrText xml:space="preserve"> PAGE   \* MERGEFORMAT </w:instrText>
        </w:r>
        <w:r w:rsidRPr="00C6088E">
          <w:rPr>
            <w:rFonts w:ascii="Times New Roman" w:hAnsi="Times New Roman" w:cs="Times New Roman"/>
            <w:sz w:val="24"/>
            <w:szCs w:val="24"/>
          </w:rPr>
          <w:fldChar w:fldCharType="separate"/>
        </w:r>
        <w:r w:rsidR="00C32B14">
          <w:rPr>
            <w:rFonts w:ascii="Times New Roman" w:hAnsi="Times New Roman" w:cs="Times New Roman"/>
            <w:noProof/>
            <w:sz w:val="24"/>
            <w:szCs w:val="24"/>
          </w:rPr>
          <w:t>1</w:t>
        </w:r>
        <w:r w:rsidRPr="00C6088E">
          <w:rPr>
            <w:rFonts w:ascii="Times New Roman" w:hAnsi="Times New Roman" w:cs="Times New Roman"/>
            <w:noProof/>
            <w:sz w:val="24"/>
            <w:szCs w:val="24"/>
          </w:rPr>
          <w:fldChar w:fldCharType="end"/>
        </w:r>
      </w:sdtContent>
    </w:sdt>
  </w:p>
  <w:p w:rsidR="00C6088E" w:rsidRPr="00C6088E" w:rsidRDefault="00C6088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C7EA0"/>
    <w:multiLevelType w:val="hybridMultilevel"/>
    <w:tmpl w:val="5F1A02CA"/>
    <w:lvl w:ilvl="0" w:tplc="DDB2B7EC">
      <w:start w:val="1"/>
      <w:numFmt w:val="upperRoman"/>
      <w:lvlText w:val="%1."/>
      <w:lvlJc w:val="right"/>
      <w:pPr>
        <w:ind w:left="720" w:hanging="360"/>
      </w:pPr>
    </w:lvl>
    <w:lvl w:ilvl="1" w:tplc="7AA20ECC" w:tentative="1">
      <w:start w:val="1"/>
      <w:numFmt w:val="lowerLetter"/>
      <w:lvlText w:val="%2."/>
      <w:lvlJc w:val="left"/>
      <w:pPr>
        <w:ind w:left="1440" w:hanging="360"/>
      </w:pPr>
    </w:lvl>
    <w:lvl w:ilvl="2" w:tplc="FC6082FE" w:tentative="1">
      <w:start w:val="1"/>
      <w:numFmt w:val="lowerRoman"/>
      <w:lvlText w:val="%3."/>
      <w:lvlJc w:val="right"/>
      <w:pPr>
        <w:ind w:left="2160" w:hanging="180"/>
      </w:pPr>
    </w:lvl>
    <w:lvl w:ilvl="3" w:tplc="B4887CEA" w:tentative="1">
      <w:start w:val="1"/>
      <w:numFmt w:val="decimal"/>
      <w:lvlText w:val="%4."/>
      <w:lvlJc w:val="left"/>
      <w:pPr>
        <w:ind w:left="2880" w:hanging="360"/>
      </w:pPr>
    </w:lvl>
    <w:lvl w:ilvl="4" w:tplc="9C8652D4" w:tentative="1">
      <w:start w:val="1"/>
      <w:numFmt w:val="lowerLetter"/>
      <w:lvlText w:val="%5."/>
      <w:lvlJc w:val="left"/>
      <w:pPr>
        <w:ind w:left="3600" w:hanging="360"/>
      </w:pPr>
    </w:lvl>
    <w:lvl w:ilvl="5" w:tplc="1A988D18" w:tentative="1">
      <w:start w:val="1"/>
      <w:numFmt w:val="lowerRoman"/>
      <w:lvlText w:val="%6."/>
      <w:lvlJc w:val="right"/>
      <w:pPr>
        <w:ind w:left="4320" w:hanging="180"/>
      </w:pPr>
    </w:lvl>
    <w:lvl w:ilvl="6" w:tplc="6DB895E8" w:tentative="1">
      <w:start w:val="1"/>
      <w:numFmt w:val="decimal"/>
      <w:lvlText w:val="%7."/>
      <w:lvlJc w:val="left"/>
      <w:pPr>
        <w:ind w:left="5040" w:hanging="360"/>
      </w:pPr>
    </w:lvl>
    <w:lvl w:ilvl="7" w:tplc="914A5928" w:tentative="1">
      <w:start w:val="1"/>
      <w:numFmt w:val="lowerLetter"/>
      <w:lvlText w:val="%8."/>
      <w:lvlJc w:val="left"/>
      <w:pPr>
        <w:ind w:left="5760" w:hanging="360"/>
      </w:pPr>
    </w:lvl>
    <w:lvl w:ilvl="8" w:tplc="C336674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8E3"/>
    <w:rsid w:val="000A6AC3"/>
    <w:rsid w:val="0023518B"/>
    <w:rsid w:val="003633A1"/>
    <w:rsid w:val="003735FA"/>
    <w:rsid w:val="00423B29"/>
    <w:rsid w:val="004461F4"/>
    <w:rsid w:val="00474443"/>
    <w:rsid w:val="004910A0"/>
    <w:rsid w:val="004B637B"/>
    <w:rsid w:val="004F47F1"/>
    <w:rsid w:val="005B2008"/>
    <w:rsid w:val="005C5BC7"/>
    <w:rsid w:val="00692385"/>
    <w:rsid w:val="0069399F"/>
    <w:rsid w:val="00705425"/>
    <w:rsid w:val="007518C5"/>
    <w:rsid w:val="00852262"/>
    <w:rsid w:val="00885DF0"/>
    <w:rsid w:val="008B4E80"/>
    <w:rsid w:val="00954E18"/>
    <w:rsid w:val="00A95A72"/>
    <w:rsid w:val="00AC7652"/>
    <w:rsid w:val="00B603D9"/>
    <w:rsid w:val="00C32B14"/>
    <w:rsid w:val="00C4473F"/>
    <w:rsid w:val="00C6088E"/>
    <w:rsid w:val="00CD6A8E"/>
    <w:rsid w:val="00D03807"/>
    <w:rsid w:val="00D451EB"/>
    <w:rsid w:val="00D57979"/>
    <w:rsid w:val="00D7173B"/>
    <w:rsid w:val="00DA68E3"/>
    <w:rsid w:val="00DD5F38"/>
    <w:rsid w:val="00EA7945"/>
    <w:rsid w:val="00EB0360"/>
    <w:rsid w:val="00EE6EAE"/>
    <w:rsid w:val="00F41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6088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A68E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79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7979"/>
    <w:rPr>
      <w:rFonts w:ascii="Tahoma" w:hAnsi="Tahoma" w:cs="Tahoma"/>
      <w:sz w:val="16"/>
      <w:szCs w:val="16"/>
    </w:rPr>
  </w:style>
  <w:style w:type="character" w:customStyle="1" w:styleId="Heading1Char">
    <w:name w:val="Heading 1 Char"/>
    <w:basedOn w:val="DefaultParagraphFont"/>
    <w:link w:val="Heading1"/>
    <w:uiPriority w:val="9"/>
    <w:rsid w:val="00C6088E"/>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6088E"/>
  </w:style>
  <w:style w:type="paragraph" w:styleId="ListParagraph">
    <w:name w:val="List Paragraph"/>
    <w:basedOn w:val="Normal"/>
    <w:uiPriority w:val="34"/>
    <w:qFormat/>
    <w:rsid w:val="00C6088E"/>
    <w:pPr>
      <w:ind w:left="720"/>
      <w:contextualSpacing/>
    </w:pPr>
  </w:style>
  <w:style w:type="paragraph" w:styleId="Header">
    <w:name w:val="header"/>
    <w:basedOn w:val="Normal"/>
    <w:link w:val="HeaderChar"/>
    <w:uiPriority w:val="99"/>
    <w:unhideWhenUsed/>
    <w:rsid w:val="00C608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88E"/>
  </w:style>
  <w:style w:type="paragraph" w:styleId="Footer">
    <w:name w:val="footer"/>
    <w:basedOn w:val="Normal"/>
    <w:link w:val="FooterChar"/>
    <w:uiPriority w:val="99"/>
    <w:unhideWhenUsed/>
    <w:rsid w:val="00C608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8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6088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A68E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79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7979"/>
    <w:rPr>
      <w:rFonts w:ascii="Tahoma" w:hAnsi="Tahoma" w:cs="Tahoma"/>
      <w:sz w:val="16"/>
      <w:szCs w:val="16"/>
    </w:rPr>
  </w:style>
  <w:style w:type="character" w:customStyle="1" w:styleId="Heading1Char">
    <w:name w:val="Heading 1 Char"/>
    <w:basedOn w:val="DefaultParagraphFont"/>
    <w:link w:val="Heading1"/>
    <w:uiPriority w:val="9"/>
    <w:rsid w:val="00C6088E"/>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6088E"/>
  </w:style>
  <w:style w:type="paragraph" w:styleId="ListParagraph">
    <w:name w:val="List Paragraph"/>
    <w:basedOn w:val="Normal"/>
    <w:uiPriority w:val="34"/>
    <w:qFormat/>
    <w:rsid w:val="00C6088E"/>
    <w:pPr>
      <w:ind w:left="720"/>
      <w:contextualSpacing/>
    </w:pPr>
  </w:style>
  <w:style w:type="paragraph" w:styleId="Header">
    <w:name w:val="header"/>
    <w:basedOn w:val="Normal"/>
    <w:link w:val="HeaderChar"/>
    <w:uiPriority w:val="99"/>
    <w:unhideWhenUsed/>
    <w:rsid w:val="00C608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88E"/>
  </w:style>
  <w:style w:type="paragraph" w:styleId="Footer">
    <w:name w:val="footer"/>
    <w:basedOn w:val="Normal"/>
    <w:link w:val="FooterChar"/>
    <w:uiPriority w:val="99"/>
    <w:unhideWhenUsed/>
    <w:rsid w:val="00C608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ees18</b:Tag>
    <b:SourceType>InternetSite</b:SourceType>
    <b:Guid>{580B3073-848A-4CC9-A0D7-B0FF010F3C6F}</b:Guid>
    <b:Author>
      <b:Author>
        <b:NameList>
          <b:Person>
            <b:Last>eesemi.com</b:Last>
          </b:Person>
        </b:NameList>
      </b:Author>
    </b:Author>
    <b:Title>Structured Brainstorming</b:Title>
    <b:InternetSiteTitle>eesemi.com</b:InternetSiteTitle>
    <b:Year>2018</b:Year>
    <b:YearAccessed>2018</b:YearAccessed>
    <b:MonthAccessed>12</b:MonthAccessed>
    <b:DayAccessed>30</b:DayAccessed>
    <b:URL>http://eesemi.com/brainstorming.htm</b:URL>
    <b:RefOrder>1</b:RefOrder>
  </b:Source>
  <b:Source>
    <b:Tag>Kay18</b:Tag>
    <b:SourceType>InternetSite</b:SourceType>
    <b:Guid>{54F98427-700E-461D-B9BF-9AB7F7927FF0}</b:Guid>
    <b:Author>
      <b:Author>
        <b:NameList>
          <b:Person>
            <b:Last>Roman</b:Last>
            <b:First>Kay</b:First>
            <b:Middle>H.</b:Middle>
          </b:Person>
        </b:NameList>
      </b:Author>
    </b:Author>
    <b:Title>Use Brainstorming to Kick Off Your Project</b:Title>
    <b:InternetSiteTitle>Augusta University</b:InternetSiteTitle>
    <b:Year>2018</b:Year>
    <b:YearAccessed>2018</b:YearAccessed>
    <b:MonthAccessed>Dec</b:MonthAccessed>
    <b:DayAccessed>31</b:DayAccessed>
    <b:URL>https://www.augusta.edu/ie/projects/documents/toolsforbrainstormingkickoff.pdf</b:URL>
    <b:RefOrder>2</b:RefOrder>
  </b:Source>
  <b:Source>
    <b:Tag>Tut18</b:Tag>
    <b:SourceType>InternetSite</b:SourceType>
    <b:Guid>{6F90D54E-A435-4DAD-9C44-5672AF12A6C7}</b:Guid>
    <b:Author>
      <b:Author>
        <b:NameList>
          <b:Person>
            <b:Last>TutorialPoint</b:Last>
          </b:Person>
        </b:NameList>
      </b:Author>
    </b:Author>
    <b:Title>Structured Brainstorming</b:Title>
    <b:InternetSiteTitle>TutorialPoint</b:InternetSiteTitle>
    <b:Year>2018</b:Year>
    <b:YearAccessed>2018</b:YearAccessed>
    <b:MonthAccessed>Dec</b:MonthAccessed>
    <b:DayAccessed>31</b:DayAccessed>
    <b:URL>https://www.tutorialspoint.com/management_concepts/structured_brainstorming.htm</b:URL>
    <b:RefOrder>3</b:RefOrder>
  </b:Source>
</b:Sources>
</file>

<file path=customXml/itemProps1.xml><?xml version="1.0" encoding="utf-8"?>
<ds:datastoreItem xmlns:ds="http://schemas.openxmlformats.org/officeDocument/2006/customXml" ds:itemID="{54598D4B-B476-4BBC-B54B-8B547A590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1870</Words>
  <Characters>10661</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2018-12-31T15:21:00Z</dcterms:created>
  <dcterms:modified xsi:type="dcterms:W3CDTF">2018-12-31T15:21:00Z</dcterms:modified>
</cp:coreProperties>
</file>